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1461B" w:rsidRDefault="00E1461B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Pr="00E24647" w:rsidRDefault="00E24647" w:rsidP="00E24647">
      <w:pPr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E24647">
        <w:rPr>
          <w:rFonts w:ascii="Arial" w:hAnsi="Arial" w:cs="Arial"/>
          <w:b/>
          <w:sz w:val="22"/>
          <w:szCs w:val="22"/>
        </w:rPr>
        <w:t>UBÓSTWO JAKO DZIELENIE</w:t>
      </w: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E24647">
      <w:pPr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09850" cy="1754505"/>
            <wp:effectExtent l="19050" t="0" r="0" b="0"/>
            <wp:docPr id="1" name="Obraz 1" descr="C:\Users\Ewa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inde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D83BB8" w:rsidRPr="00D45878" w:rsidRDefault="00D83BB8" w:rsidP="00E24647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Aby zgłębiać duchowość Marii Celeste rozpoczęłyśmy studiowanie napisanych przez nią  pod natchnieniem Ducha Świętego Reguł Zakonu. Na poprzednim spotkaniu czytałyśmy pierwszą Regułę, w tych dniach zajmiemy się kolejną Regułą – ubóstwem. Każda Reguła również i ta, jako punkt wyjścia ma Boże Słowo. </w:t>
      </w:r>
    </w:p>
    <w:p w:rsidR="008A0601" w:rsidRPr="00D45878" w:rsidRDefault="008A0601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D83BB8" w:rsidRDefault="00D83BB8" w:rsidP="00182027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E24647">
        <w:rPr>
          <w:rFonts w:ascii="Arial" w:hAnsi="Arial" w:cs="Arial"/>
          <w:b/>
          <w:i/>
          <w:spacing w:val="-2"/>
          <w:sz w:val="22"/>
          <w:szCs w:val="22"/>
        </w:rPr>
        <w:t>"Tak więc nikt z was, kto nie wyrzeka się wszystkiego, co posiada, nie może być moim uczniem".</w:t>
      </w:r>
      <w:r w:rsidRPr="00D45878">
        <w:rPr>
          <w:rFonts w:ascii="Arial" w:hAnsi="Arial" w:cs="Arial"/>
          <w:spacing w:val="-2"/>
          <w:sz w:val="22"/>
          <w:szCs w:val="22"/>
        </w:rPr>
        <w:t>(</w:t>
      </w:r>
      <w:proofErr w:type="spellStart"/>
      <w:r w:rsidRPr="00D45878">
        <w:rPr>
          <w:rFonts w:ascii="Arial" w:hAnsi="Arial" w:cs="Arial"/>
          <w:spacing w:val="-2"/>
          <w:sz w:val="22"/>
          <w:szCs w:val="22"/>
        </w:rPr>
        <w:t>Łk</w:t>
      </w:r>
      <w:proofErr w:type="spellEnd"/>
      <w:r w:rsidRPr="00D45878">
        <w:rPr>
          <w:rFonts w:ascii="Arial" w:hAnsi="Arial" w:cs="Arial"/>
          <w:spacing w:val="-2"/>
          <w:sz w:val="22"/>
          <w:szCs w:val="22"/>
        </w:rPr>
        <w:t xml:space="preserve"> 14,33)</w:t>
      </w:r>
      <w:r w:rsidR="008A0601" w:rsidRPr="00D45878">
        <w:rPr>
          <w:rFonts w:ascii="Arial" w:hAnsi="Arial" w:cs="Arial"/>
          <w:spacing w:val="-2"/>
          <w:sz w:val="22"/>
          <w:szCs w:val="22"/>
        </w:rPr>
        <w:t>.</w:t>
      </w:r>
    </w:p>
    <w:p w:rsidR="00D45878" w:rsidRDefault="00D45878" w:rsidP="00182027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E24647" w:rsidRPr="00D45878" w:rsidRDefault="00E24647" w:rsidP="00182027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182027" w:rsidRDefault="00D83BB8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Matka </w:t>
      </w:r>
      <w:r w:rsidR="008A0601" w:rsidRPr="00D45878">
        <w:rPr>
          <w:rFonts w:ascii="Arial" w:hAnsi="Arial" w:cs="Arial"/>
          <w:sz w:val="22"/>
          <w:szCs w:val="22"/>
        </w:rPr>
        <w:t xml:space="preserve">Maria </w:t>
      </w:r>
      <w:r w:rsidRPr="00D45878">
        <w:rPr>
          <w:rFonts w:ascii="Arial" w:hAnsi="Arial" w:cs="Arial"/>
          <w:sz w:val="22"/>
          <w:szCs w:val="22"/>
        </w:rPr>
        <w:t xml:space="preserve">Celeste stawia przed nami Jezusa  Ubogiego. To On sam opowiada </w:t>
      </w:r>
      <w:r w:rsidR="00182027" w:rsidRPr="00D45878">
        <w:rPr>
          <w:rFonts w:ascii="Arial" w:hAnsi="Arial" w:cs="Arial"/>
          <w:sz w:val="22"/>
          <w:szCs w:val="22"/>
        </w:rPr>
        <w:t xml:space="preserve">nam </w:t>
      </w:r>
      <w:r w:rsidRPr="00D45878">
        <w:rPr>
          <w:rFonts w:ascii="Arial" w:hAnsi="Arial" w:cs="Arial"/>
          <w:sz w:val="22"/>
          <w:szCs w:val="22"/>
        </w:rPr>
        <w:t>o swoim ubóstwie</w:t>
      </w:r>
      <w:r w:rsidR="00182027" w:rsidRPr="00D45878">
        <w:rPr>
          <w:rFonts w:ascii="Arial" w:hAnsi="Arial" w:cs="Arial"/>
          <w:sz w:val="22"/>
          <w:szCs w:val="22"/>
        </w:rPr>
        <w:t>:</w:t>
      </w:r>
    </w:p>
    <w:p w:rsidR="00E24647" w:rsidRPr="00D45878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82027" w:rsidRPr="00D45878" w:rsidRDefault="00114946" w:rsidP="00182027">
      <w:pPr>
        <w:tabs>
          <w:tab w:val="left" w:pos="-720"/>
        </w:tabs>
        <w:suppressAutoHyphens/>
        <w:ind w:firstLine="709"/>
        <w:jc w:val="both"/>
        <w:rPr>
          <w:rFonts w:ascii="Arial" w:hAnsi="Arial" w:cs="Arial"/>
          <w:i/>
          <w:spacing w:val="-3"/>
          <w:sz w:val="22"/>
          <w:szCs w:val="22"/>
        </w:rPr>
      </w:pPr>
      <w:r>
        <w:rPr>
          <w:rFonts w:ascii="Arial" w:hAnsi="Arial" w:cs="Arial"/>
          <w:i/>
          <w:spacing w:val="-3"/>
          <w:sz w:val="22"/>
          <w:szCs w:val="22"/>
        </w:rPr>
        <w:t>„</w:t>
      </w:r>
      <w:r w:rsidR="00182027" w:rsidRPr="00D45878">
        <w:rPr>
          <w:rFonts w:ascii="Arial" w:hAnsi="Arial" w:cs="Arial"/>
          <w:i/>
          <w:spacing w:val="-3"/>
          <w:sz w:val="22"/>
          <w:szCs w:val="22"/>
        </w:rPr>
        <w:t>Jeśli pragniecie Mnie kochać i naśladować, musicie rozważyć uważnie, jak Ja patrzyłem na dobra tego świata, zaszczyty i bogactwa tej ziemi. Od narodzenia bowiem aż do śmierci na krzyżu, od dzieciństwa aż do ostatniego tchnienia mojego życia żyłem w najdoskonalszym ubóstwie. Narodziłem się w stajni, w żłobie dla zwierząt, uciekałem do obcego kraju, cierpiąc najboleśniejsze ubóstwo świata. Potem, najzwyczajniej, pracą własnych rąk, zarabiałem na chleb w warsztacie Józefa. W wieku dojrzałym głosiłem na ziemi Słowo Boże, wśród niewygód, w trudzie i pocie czoła; żyłem z apostołami z tego, co dali Mi litościwi ludzie. Odpoczynkiem dla mojego ciała była najczęściej ziemia i otwarte niebo - byłem jak ubogi żebrak narażony na kaprysy pogody aż w końcu umarłem na drzewie krzyża, bez jakiegokolwiek pocieszenia.</w:t>
      </w:r>
    </w:p>
    <w:p w:rsidR="00182027" w:rsidRPr="00D45878" w:rsidRDefault="00182027" w:rsidP="00182027">
      <w:pPr>
        <w:overflowPunct/>
        <w:autoSpaceDE/>
        <w:autoSpaceDN/>
        <w:adjustRightInd/>
        <w:rPr>
          <w:rFonts w:ascii="Arial" w:hAnsi="Arial" w:cs="Arial"/>
          <w:i/>
          <w:sz w:val="22"/>
          <w:szCs w:val="22"/>
        </w:rPr>
      </w:pPr>
      <w:r w:rsidRPr="00D45878">
        <w:rPr>
          <w:rFonts w:ascii="Arial" w:hAnsi="Arial" w:cs="Arial"/>
          <w:i/>
          <w:spacing w:val="-3"/>
          <w:sz w:val="22"/>
          <w:szCs w:val="22"/>
        </w:rPr>
        <w:t xml:space="preserve"> Oto jak wzgardziłem dobrami tego świata, tak kochanymi przez ludzi</w:t>
      </w:r>
      <w:r w:rsidR="00114946">
        <w:rPr>
          <w:rFonts w:ascii="Arial" w:hAnsi="Arial" w:cs="Arial"/>
          <w:i/>
          <w:spacing w:val="-3"/>
          <w:sz w:val="22"/>
          <w:szCs w:val="22"/>
        </w:rPr>
        <w:t>”.</w:t>
      </w:r>
    </w:p>
    <w:p w:rsidR="00182027" w:rsidRPr="00D45878" w:rsidRDefault="0018202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F08E1" w:rsidRPr="00D45878" w:rsidRDefault="008F08E1" w:rsidP="00E24647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Patrzymy na Jezusa, na Jego życie na ziemi, na Jego codzienność naznaczoną prostotą i zwyczajnością. Przyjmował to wszystko co wynikało z jego statusu społecznego. </w:t>
      </w:r>
      <w:r w:rsidR="006439C5" w:rsidRPr="00D45878">
        <w:rPr>
          <w:rFonts w:ascii="Arial" w:hAnsi="Arial" w:cs="Arial"/>
          <w:sz w:val="22"/>
          <w:szCs w:val="22"/>
        </w:rPr>
        <w:t xml:space="preserve">Był </w:t>
      </w:r>
      <w:r w:rsidRPr="00D45878">
        <w:rPr>
          <w:rFonts w:ascii="Arial" w:hAnsi="Arial" w:cs="Arial"/>
          <w:sz w:val="22"/>
          <w:szCs w:val="22"/>
        </w:rPr>
        <w:t>rzemieślnik</w:t>
      </w:r>
      <w:r w:rsidR="006439C5" w:rsidRPr="00D45878">
        <w:rPr>
          <w:rFonts w:ascii="Arial" w:hAnsi="Arial" w:cs="Arial"/>
          <w:sz w:val="22"/>
          <w:szCs w:val="22"/>
        </w:rPr>
        <w:t>iem, zarabiał na chleb jako cieśla. P</w:t>
      </w:r>
      <w:r w:rsidRPr="00D45878">
        <w:rPr>
          <w:rFonts w:ascii="Arial" w:hAnsi="Arial" w:cs="Arial"/>
          <w:sz w:val="22"/>
          <w:szCs w:val="22"/>
        </w:rPr>
        <w:t>otem głosił Ewangelię</w:t>
      </w:r>
      <w:r w:rsidR="007D6B07" w:rsidRPr="00D45878">
        <w:rPr>
          <w:rFonts w:ascii="Arial" w:hAnsi="Arial" w:cs="Arial"/>
          <w:sz w:val="22"/>
          <w:szCs w:val="22"/>
        </w:rPr>
        <w:t>, nie oglądając się na trudy i niewygody.</w:t>
      </w:r>
      <w:r w:rsidRPr="00D45878">
        <w:rPr>
          <w:rFonts w:ascii="Arial" w:hAnsi="Arial" w:cs="Arial"/>
          <w:sz w:val="22"/>
          <w:szCs w:val="22"/>
        </w:rPr>
        <w:t xml:space="preserve"> Był Bogiem, a uniżył się przyjmując postać sługi</w:t>
      </w:r>
      <w:r w:rsidR="007D6B07" w:rsidRPr="00D45878">
        <w:rPr>
          <w:rFonts w:ascii="Arial" w:hAnsi="Arial" w:cs="Arial"/>
          <w:sz w:val="22"/>
          <w:szCs w:val="22"/>
        </w:rPr>
        <w:t>. Pozostawił wszystko dla misji zleconej Mu przez Ojca.</w:t>
      </w:r>
    </w:p>
    <w:p w:rsidR="007D6B07" w:rsidRDefault="00114946" w:rsidP="008A0601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14946">
        <w:rPr>
          <w:rFonts w:ascii="Arial" w:hAnsi="Arial" w:cs="Arial"/>
          <w:i/>
          <w:sz w:val="22"/>
          <w:szCs w:val="22"/>
        </w:rPr>
        <w:t>„</w:t>
      </w:r>
      <w:r w:rsidR="007D6B07" w:rsidRPr="00114946">
        <w:rPr>
          <w:rFonts w:ascii="Arial" w:hAnsi="Arial" w:cs="Arial"/>
          <w:i/>
          <w:sz w:val="22"/>
          <w:szCs w:val="22"/>
        </w:rPr>
        <w:t>Stał się ubogim, aby nas swoim ubóstwem ubogacić</w:t>
      </w:r>
      <w:r w:rsidRPr="00114946">
        <w:rPr>
          <w:rFonts w:ascii="Arial" w:hAnsi="Arial" w:cs="Arial"/>
          <w:i/>
          <w:sz w:val="22"/>
          <w:szCs w:val="22"/>
        </w:rPr>
        <w:t>”</w:t>
      </w:r>
      <w:r w:rsidR="007D6B07" w:rsidRPr="00114946">
        <w:rPr>
          <w:rFonts w:ascii="Arial" w:hAnsi="Arial" w:cs="Arial"/>
          <w:i/>
          <w:sz w:val="22"/>
          <w:szCs w:val="22"/>
        </w:rPr>
        <w:t>.</w:t>
      </w:r>
      <w:r w:rsidR="00E24647">
        <w:rPr>
          <w:rFonts w:ascii="Arial" w:hAnsi="Arial" w:cs="Arial"/>
          <w:sz w:val="22"/>
          <w:szCs w:val="22"/>
        </w:rPr>
        <w:t xml:space="preserve"> Chciał podzielić los człowieka we wszystkim i dlatego stał się jednym z na</w:t>
      </w:r>
      <w:r w:rsidR="00AB147A">
        <w:rPr>
          <w:rFonts w:ascii="Arial" w:hAnsi="Arial" w:cs="Arial"/>
          <w:sz w:val="22"/>
          <w:szCs w:val="22"/>
        </w:rPr>
        <w:t>s, naszym Bratem, Przyjacielem, Towarzyszem w drodze.</w:t>
      </w:r>
    </w:p>
    <w:p w:rsidR="00AB147A" w:rsidRDefault="00AB147A" w:rsidP="008A0601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Zachwycił Jezusa przykład „ubogiej wdowy”, która oddała wszystko.</w:t>
      </w:r>
    </w:p>
    <w:p w:rsidR="00AB147A" w:rsidRPr="00AB147A" w:rsidRDefault="00AB147A" w:rsidP="00AB147A">
      <w:pPr>
        <w:pStyle w:val="Nagwek1"/>
        <w:spacing w:line="360" w:lineRule="atLeast"/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2619375" cy="1744980"/>
            <wp:effectExtent l="19050" t="0" r="9525" b="0"/>
            <wp:docPr id="2" name="Obraz 2" descr="C:\Users\Ewa\Desktop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image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B147A">
        <w:rPr>
          <w:b/>
          <w:szCs w:val="24"/>
        </w:rPr>
        <w:t>Mk</w:t>
      </w:r>
      <w:proofErr w:type="spellEnd"/>
      <w:r w:rsidRPr="00AB147A">
        <w:rPr>
          <w:b/>
          <w:szCs w:val="24"/>
        </w:rPr>
        <w:t xml:space="preserve"> 12, 38-44</w:t>
      </w:r>
    </w:p>
    <w:p w:rsidR="00AB147A" w:rsidRPr="00AB147A" w:rsidRDefault="00AB147A" w:rsidP="00AB147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B147A">
        <w:rPr>
          <w:rFonts w:ascii="Arial" w:hAnsi="Arial" w:cs="Arial"/>
          <w:sz w:val="22"/>
          <w:szCs w:val="22"/>
        </w:rPr>
        <w:t>Uboga wdowa jest kobietą pokorną, prostą, przejrzystą i cichą. Dyskretnie, by nikt jej nie widział wrzuca wszystko, co miała do skarbony. Żydzi, gdy wrzucali pieniądze do skarbony w świątyni, informowali kapłana o ich wysokości i przeznaczeniu. Pieniądze wrzucali do trzynastu skarbon, nazywanych trąbami, które znajdowały się na Dziedzińcu Kobiet w świątyni jerozolimskiej. Nazwa trąby pochodzi od formy skarbon. Miały one kształt odwróconego lejka. Ale być może nie chodziło tylko o formę. Są ludzie, którzy potrzebują takich trąb, gdy składają jałmużnę, potrzebują odpowiedniej reklamy.</w:t>
      </w:r>
    </w:p>
    <w:p w:rsidR="00AB147A" w:rsidRPr="00AB147A" w:rsidRDefault="00AB147A" w:rsidP="00AB147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B147A">
        <w:rPr>
          <w:rFonts w:ascii="Arial" w:hAnsi="Arial" w:cs="Arial"/>
          <w:sz w:val="22"/>
          <w:szCs w:val="22"/>
        </w:rPr>
        <w:br/>
        <w:t xml:space="preserve">Dar biednej wdowy jest całkowicie bezinteresowny. Jest to kategoria miłości, która stoi poza wszelką przezornością, która daje wszystko. </w:t>
      </w:r>
      <w:r w:rsidRPr="00AB147A">
        <w:rPr>
          <w:rFonts w:ascii="Arial" w:hAnsi="Arial" w:cs="Arial"/>
          <w:sz w:val="22"/>
          <w:szCs w:val="22"/>
        </w:rPr>
        <w:br/>
        <w:t>Jezus podziwia tę kobietę i stawia za wzór: Zaprawdę, powiadam wam: Ta uboga wdowa wrzuciła najwięcej ze wszystkich, którzy kładli do skarbony”. Ona wpisuje się w hierarchię Jezusa, w perspektywę Ewangelii: ten, kto dał więcej, ale na pokaz i z tego, co mu zbywa, w istocie dał mniej. Kto chce być pierwszy, będzie ostatni. Komu się wydaje, że jest wielki, w rzeczywistości jest mały. W perspektywie Bożej, nie jest ważne, czy daje się dużo, czy mało. Ważne jest, czy daje się z czystego serca. Nie chodzi więc o ilość, ale o wartość, o czystość intencji.</w:t>
      </w:r>
    </w:p>
    <w:p w:rsidR="00E24647" w:rsidRDefault="00E2464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82027" w:rsidRPr="00D45878" w:rsidRDefault="00D83BB8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Druga </w:t>
      </w:r>
      <w:r w:rsidR="00182027" w:rsidRPr="00D45878">
        <w:rPr>
          <w:rFonts w:ascii="Arial" w:hAnsi="Arial" w:cs="Arial"/>
          <w:sz w:val="22"/>
          <w:szCs w:val="22"/>
        </w:rPr>
        <w:t>część Reguły to pouczenia Jezusa dla nas: jak my mamy realizować w życiu nasze ubóstwo jeśli chcemy upodabniać się do Niego w tej właśnie cnocie:</w:t>
      </w:r>
    </w:p>
    <w:p w:rsidR="006439C5" w:rsidRPr="00D45878" w:rsidRDefault="006439C5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82027" w:rsidRPr="00D45878" w:rsidRDefault="00114946" w:rsidP="0018202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>
        <w:rPr>
          <w:rFonts w:ascii="Arial" w:hAnsi="Arial" w:cs="Arial"/>
          <w:i/>
          <w:spacing w:val="-3"/>
          <w:sz w:val="22"/>
          <w:szCs w:val="22"/>
        </w:rPr>
        <w:t>„</w:t>
      </w:r>
      <w:r w:rsidR="00182027" w:rsidRPr="00D45878">
        <w:rPr>
          <w:rFonts w:ascii="Arial" w:hAnsi="Arial" w:cs="Arial"/>
          <w:i/>
          <w:spacing w:val="-3"/>
          <w:sz w:val="22"/>
          <w:szCs w:val="22"/>
        </w:rPr>
        <w:t>Trzeba więc, abyście i wy, moi naśladowcy, oceniali je tak samo. Już teraz pozostawiliście dla Mnie świat i wszystkie jego dobra. Nie starajcie się o nie więcej, nie pragnijcie ich, nie szanujcie, zadowalając się całkowitym wyrzeczeniem każdego upodobania i przyjemności, tak w duchu jak i w ciele, odmawiając sobie wszelkiego rodzaju wygody. Bądźcie zadowolone, gdy brakować wam będzie jakiejkolwiek rzeczy niezbędnej, abyście mogły posiąść moje odwieczne bogactwa przeznaczone dla ubogich w duchu, którzy umieją ogołocić się dla Mnie z własnej woli i przyjemności</w:t>
      </w:r>
      <w:r>
        <w:rPr>
          <w:rFonts w:ascii="Arial" w:hAnsi="Arial" w:cs="Arial"/>
          <w:i/>
          <w:spacing w:val="-3"/>
          <w:sz w:val="22"/>
          <w:szCs w:val="22"/>
        </w:rPr>
        <w:t>”</w:t>
      </w:r>
      <w:r w:rsidR="00182027" w:rsidRPr="00D45878">
        <w:rPr>
          <w:rFonts w:ascii="Arial" w:hAnsi="Arial" w:cs="Arial"/>
          <w:i/>
          <w:spacing w:val="-3"/>
          <w:sz w:val="22"/>
          <w:szCs w:val="22"/>
        </w:rPr>
        <w:t xml:space="preserve">. </w:t>
      </w:r>
    </w:p>
    <w:p w:rsidR="00182027" w:rsidRPr="00D45878" w:rsidRDefault="00182027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6439C5" w:rsidRPr="00D45878" w:rsidRDefault="006439C5" w:rsidP="00D83BB8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6439C5" w:rsidRPr="00D45878" w:rsidRDefault="006439C5" w:rsidP="00114946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>Mamy żyć ubóstwem tak radykalnie jak Jezus. Nie chodzi o to, by pogardzać dobrami, chodzi o to, by umiejętnie z nich korzystać, by nimi nie zawłaszczać. Nie wszyscy mają te dobra w stopniu wystarczającym, by przeżywać godnie każdy dzień. Wiele jest biedy wokół nas  i także tej materialnej. Żądza pieniędzy popycha ludzi do rywalizacji, do niszczenia drugiego człowieka,</w:t>
      </w:r>
      <w:r w:rsidR="008A0601" w:rsidRPr="00D45878">
        <w:rPr>
          <w:rFonts w:ascii="Arial" w:hAnsi="Arial" w:cs="Arial"/>
          <w:sz w:val="22"/>
          <w:szCs w:val="22"/>
        </w:rPr>
        <w:t xml:space="preserve"> a nawet do pozbawienia go życia</w:t>
      </w:r>
      <w:r w:rsidRPr="00D45878">
        <w:rPr>
          <w:rFonts w:ascii="Arial" w:hAnsi="Arial" w:cs="Arial"/>
          <w:sz w:val="22"/>
          <w:szCs w:val="22"/>
        </w:rPr>
        <w:t>.</w:t>
      </w:r>
    </w:p>
    <w:p w:rsidR="008A0601" w:rsidRPr="00D45878" w:rsidRDefault="008A0601" w:rsidP="00184E89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6439C5" w:rsidRPr="00D45878" w:rsidRDefault="006439C5" w:rsidP="00AB147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>Jakie powinno być nasze ubóstwo, ubóstwo tych, którzy naśladują Odkupiciela żyjąc w świecie, pracując na swoje utrzymanie</w:t>
      </w:r>
      <w:r w:rsidR="00184E89" w:rsidRPr="00D45878">
        <w:rPr>
          <w:rFonts w:ascii="Arial" w:hAnsi="Arial" w:cs="Arial"/>
          <w:sz w:val="22"/>
          <w:szCs w:val="22"/>
        </w:rPr>
        <w:t xml:space="preserve">. </w:t>
      </w:r>
      <w:r w:rsidR="00184E89" w:rsidRPr="00114946">
        <w:rPr>
          <w:rFonts w:ascii="Arial" w:hAnsi="Arial" w:cs="Arial"/>
          <w:b/>
          <w:sz w:val="22"/>
          <w:szCs w:val="22"/>
        </w:rPr>
        <w:t>Cechą naszego ubóstwa jest postawa dzielenia się.</w:t>
      </w:r>
      <w:r w:rsidR="00184E89" w:rsidRPr="00D45878">
        <w:rPr>
          <w:rFonts w:ascii="Arial" w:hAnsi="Arial" w:cs="Arial"/>
          <w:sz w:val="22"/>
          <w:szCs w:val="22"/>
        </w:rPr>
        <w:t xml:space="preserve"> Chrystus ogołocił się ze wszystkiego, aby dzielić to, co właściwe ludzkiej kondycji. Umiejętność dzielenia się z innymi to zaproszenie do życia z otwartymi oczami, by zauważać potrzeby innych ludzi, by ofiarować im coś nie </w:t>
      </w:r>
      <w:r w:rsidR="008A0601" w:rsidRPr="00D45878">
        <w:rPr>
          <w:rFonts w:ascii="Arial" w:hAnsi="Arial" w:cs="Arial"/>
          <w:sz w:val="22"/>
          <w:szCs w:val="22"/>
        </w:rPr>
        <w:t>tylko materialnie</w:t>
      </w:r>
      <w:r w:rsidR="00CB4C8E" w:rsidRPr="00D45878">
        <w:rPr>
          <w:rFonts w:ascii="Arial" w:hAnsi="Arial" w:cs="Arial"/>
          <w:sz w:val="22"/>
          <w:szCs w:val="22"/>
        </w:rPr>
        <w:t>, ale także podarować im czas, swoje zainteresowanie, dobre słowo…</w:t>
      </w:r>
    </w:p>
    <w:p w:rsidR="00CB4C8E" w:rsidRPr="00D45878" w:rsidRDefault="00CB4C8E" w:rsidP="00AB147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Trzeba nam pamiętać o tym, że człowiek </w:t>
      </w:r>
      <w:r w:rsidR="008A0601" w:rsidRPr="00D45878">
        <w:rPr>
          <w:rFonts w:ascii="Arial" w:hAnsi="Arial" w:cs="Arial"/>
          <w:sz w:val="22"/>
          <w:szCs w:val="22"/>
        </w:rPr>
        <w:t xml:space="preserve">w </w:t>
      </w:r>
      <w:r w:rsidRPr="00D45878">
        <w:rPr>
          <w:rFonts w:ascii="Arial" w:hAnsi="Arial" w:cs="Arial"/>
          <w:sz w:val="22"/>
          <w:szCs w:val="22"/>
        </w:rPr>
        <w:t>naszym życiu jest ponad wszelkie dobrem materialnym. Św. Alfons, będąc biskupem sprzedawał cenne naczynia liturgiczne by wspomagać  ludzi w czasie głodu.</w:t>
      </w:r>
    </w:p>
    <w:p w:rsidR="00114946" w:rsidRDefault="00114946" w:rsidP="00AB147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CB4C8E" w:rsidRPr="00D45878" w:rsidRDefault="008A0601" w:rsidP="00AB147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>Cechą</w:t>
      </w:r>
      <w:r w:rsidR="00CB4C8E" w:rsidRPr="00D45878">
        <w:rPr>
          <w:rFonts w:ascii="Arial" w:hAnsi="Arial" w:cs="Arial"/>
          <w:sz w:val="22"/>
          <w:szCs w:val="22"/>
        </w:rPr>
        <w:t xml:space="preserve"> człowieka ubogiego jest na pewno skromność, umiarkowanie, wrażliwość. To nie znaczy, że nie trzeba starać się o lepsze warunki pracy, wyższe stanowisko, lepsze uposażenie. Cel nie uświeca jednak</w:t>
      </w:r>
      <w:r w:rsidR="000F36E1" w:rsidRPr="00D45878">
        <w:rPr>
          <w:rFonts w:ascii="Arial" w:hAnsi="Arial" w:cs="Arial"/>
          <w:sz w:val="22"/>
          <w:szCs w:val="22"/>
        </w:rPr>
        <w:t xml:space="preserve"> nigdy środków</w:t>
      </w:r>
      <w:r w:rsidR="00114946">
        <w:rPr>
          <w:rFonts w:ascii="Arial" w:hAnsi="Arial" w:cs="Arial"/>
          <w:sz w:val="22"/>
          <w:szCs w:val="22"/>
        </w:rPr>
        <w:t>,</w:t>
      </w:r>
      <w:r w:rsidR="000F36E1" w:rsidRPr="00D45878">
        <w:rPr>
          <w:rFonts w:ascii="Arial" w:hAnsi="Arial" w:cs="Arial"/>
          <w:sz w:val="22"/>
          <w:szCs w:val="22"/>
        </w:rPr>
        <w:t xml:space="preserve"> poprzez które st</w:t>
      </w:r>
      <w:r w:rsidR="00CB4C8E" w:rsidRPr="00D45878">
        <w:rPr>
          <w:rFonts w:ascii="Arial" w:hAnsi="Arial" w:cs="Arial"/>
          <w:sz w:val="22"/>
          <w:szCs w:val="22"/>
        </w:rPr>
        <w:t>a</w:t>
      </w:r>
      <w:r w:rsidRPr="00D45878">
        <w:rPr>
          <w:rFonts w:ascii="Arial" w:hAnsi="Arial" w:cs="Arial"/>
          <w:sz w:val="22"/>
          <w:szCs w:val="22"/>
        </w:rPr>
        <w:t>ra</w:t>
      </w:r>
      <w:r w:rsidR="00CB4C8E" w:rsidRPr="00D45878">
        <w:rPr>
          <w:rFonts w:ascii="Arial" w:hAnsi="Arial" w:cs="Arial"/>
          <w:sz w:val="22"/>
          <w:szCs w:val="22"/>
        </w:rPr>
        <w:t>my się osiągnąć to „lepsze”</w:t>
      </w:r>
      <w:r w:rsidR="000F36E1" w:rsidRPr="00D45878">
        <w:rPr>
          <w:rFonts w:ascii="Arial" w:hAnsi="Arial" w:cs="Arial"/>
          <w:sz w:val="22"/>
          <w:szCs w:val="22"/>
        </w:rPr>
        <w:t>.</w:t>
      </w:r>
    </w:p>
    <w:p w:rsidR="000F36E1" w:rsidRPr="00D45878" w:rsidRDefault="000F36E1" w:rsidP="00AB147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W bycie z innymi, w zawieraniu przyjaźni starajmy się o otwartość, może niekiedy trzeba nam się wyrzec jakiejś przyjemności, czy wygody żeby temu drugiemu było lepiej i wygodniej. Nasze pretensje o coś, </w:t>
      </w:r>
      <w:r w:rsidRPr="00D45878">
        <w:rPr>
          <w:rFonts w:ascii="Arial" w:hAnsi="Arial" w:cs="Arial"/>
          <w:sz w:val="22"/>
          <w:szCs w:val="22"/>
        </w:rPr>
        <w:lastRenderedPageBreak/>
        <w:t>wymaganie</w:t>
      </w:r>
      <w:r w:rsidR="00114946">
        <w:rPr>
          <w:rFonts w:ascii="Arial" w:hAnsi="Arial" w:cs="Arial"/>
          <w:sz w:val="22"/>
          <w:szCs w:val="22"/>
        </w:rPr>
        <w:t>,</w:t>
      </w:r>
      <w:r w:rsidRPr="00D45878">
        <w:rPr>
          <w:rFonts w:ascii="Arial" w:hAnsi="Arial" w:cs="Arial"/>
          <w:sz w:val="22"/>
          <w:szCs w:val="22"/>
        </w:rPr>
        <w:t xml:space="preserve"> by traktowano nas lepiej, upominanie się o różne rzeczy często zupełnie zbędne to także są cechy nie ubóstwa.</w:t>
      </w:r>
    </w:p>
    <w:p w:rsidR="000F36E1" w:rsidRPr="00D45878" w:rsidRDefault="000F36E1" w:rsidP="00AB147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Widzenie w Bogu jedynego, prawdziwego skarbu to prawdziwe wyzwolenie. „Wystarczy mi, że posiadam Ciebie i jestem naprawdę szczęśliwa” – pisała Maria Celeste w swoich </w:t>
      </w:r>
      <w:r w:rsidRPr="00D45878">
        <w:rPr>
          <w:rFonts w:ascii="Arial" w:hAnsi="Arial" w:cs="Arial"/>
          <w:i/>
          <w:sz w:val="22"/>
          <w:szCs w:val="22"/>
        </w:rPr>
        <w:t>Stopniach modlitwy</w:t>
      </w:r>
      <w:r w:rsidRPr="00D45878">
        <w:rPr>
          <w:rFonts w:ascii="Arial" w:hAnsi="Arial" w:cs="Arial"/>
          <w:sz w:val="22"/>
          <w:szCs w:val="22"/>
        </w:rPr>
        <w:t xml:space="preserve">. </w:t>
      </w:r>
    </w:p>
    <w:p w:rsidR="003F755A" w:rsidRPr="00D45878" w:rsidRDefault="000F36E1" w:rsidP="00AB147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A komentując </w:t>
      </w:r>
      <w:r w:rsidRPr="00114946">
        <w:rPr>
          <w:rFonts w:ascii="Arial" w:hAnsi="Arial" w:cs="Arial"/>
          <w:i/>
          <w:sz w:val="22"/>
          <w:szCs w:val="22"/>
        </w:rPr>
        <w:t>Błogosławieństwa</w:t>
      </w:r>
      <w:r w:rsidRPr="00D45878">
        <w:rPr>
          <w:rFonts w:ascii="Arial" w:hAnsi="Arial" w:cs="Arial"/>
          <w:sz w:val="22"/>
          <w:szCs w:val="22"/>
        </w:rPr>
        <w:t xml:space="preserve"> przy: „</w:t>
      </w:r>
      <w:r w:rsidR="003F755A" w:rsidRPr="00D45878">
        <w:rPr>
          <w:rFonts w:ascii="Arial" w:hAnsi="Arial" w:cs="Arial"/>
          <w:sz w:val="22"/>
          <w:szCs w:val="22"/>
        </w:rPr>
        <w:t>Błogosławieni  ubodzy w duchu, albowiem do nich należy Królestwo niebieskie</w:t>
      </w:r>
      <w:r w:rsidRPr="00D45878">
        <w:rPr>
          <w:rFonts w:ascii="Arial" w:hAnsi="Arial" w:cs="Arial"/>
          <w:sz w:val="22"/>
          <w:szCs w:val="22"/>
        </w:rPr>
        <w:t>” napisała</w:t>
      </w:r>
      <w:r w:rsidR="00065DF0" w:rsidRPr="00D45878">
        <w:rPr>
          <w:rFonts w:ascii="Arial" w:hAnsi="Arial" w:cs="Arial"/>
          <w:sz w:val="22"/>
          <w:szCs w:val="22"/>
        </w:rPr>
        <w:t>:</w:t>
      </w:r>
    </w:p>
    <w:p w:rsidR="003F755A" w:rsidRPr="00D45878" w:rsidRDefault="003F755A" w:rsidP="00AB147A">
      <w:pPr>
        <w:jc w:val="both"/>
        <w:rPr>
          <w:rFonts w:ascii="Arial" w:hAnsi="Arial" w:cs="Arial"/>
          <w:i/>
          <w:sz w:val="22"/>
          <w:szCs w:val="22"/>
        </w:rPr>
      </w:pPr>
    </w:p>
    <w:p w:rsidR="00114946" w:rsidRDefault="003F755A" w:rsidP="00AB147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D45878">
        <w:rPr>
          <w:rFonts w:ascii="Arial" w:hAnsi="Arial" w:cs="Arial"/>
          <w:i/>
          <w:sz w:val="22"/>
          <w:szCs w:val="22"/>
        </w:rPr>
        <w:tab/>
        <w:t xml:space="preserve">Żyj z dala od każdego pragnienia, które cię kieruje ku rzeczom widzialnym i przemijającym. </w:t>
      </w:r>
      <w:r w:rsidRPr="00114946">
        <w:rPr>
          <w:rFonts w:ascii="Arial" w:hAnsi="Arial" w:cs="Arial"/>
          <w:b/>
          <w:i/>
          <w:sz w:val="22"/>
          <w:szCs w:val="22"/>
        </w:rPr>
        <w:t>Tu na ziemi bądź pielgrzymem</w:t>
      </w:r>
      <w:r w:rsidRPr="00D45878">
        <w:rPr>
          <w:rFonts w:ascii="Arial" w:hAnsi="Arial" w:cs="Arial"/>
          <w:i/>
          <w:sz w:val="22"/>
          <w:szCs w:val="22"/>
        </w:rPr>
        <w:t xml:space="preserve">, ponieważ wszystko naznaczone jest nicością i do tej nicości powróci cała ta machina, która postrzegasz. Jeżeli pragniesz posiąść niewidzialnego Władcę wszystkiego, który jest twoim Początkiem, Istnieniem, ostatecznym Celem, twoim Bogiem, z którym będziesz żyć na wieki, </w:t>
      </w:r>
      <w:r w:rsidRPr="00D45878">
        <w:rPr>
          <w:rFonts w:ascii="Arial" w:hAnsi="Arial" w:cs="Arial"/>
          <w:b/>
          <w:i/>
          <w:sz w:val="22"/>
          <w:szCs w:val="22"/>
        </w:rPr>
        <w:t xml:space="preserve">to staraj się oderwać </w:t>
      </w:r>
      <w:r w:rsidR="00062C09" w:rsidRPr="00D45878">
        <w:rPr>
          <w:rFonts w:ascii="Arial" w:hAnsi="Arial" w:cs="Arial"/>
          <w:b/>
          <w:i/>
          <w:sz w:val="22"/>
          <w:szCs w:val="22"/>
        </w:rPr>
        <w:t>od</w:t>
      </w:r>
      <w:r w:rsidRPr="00D45878">
        <w:rPr>
          <w:rFonts w:ascii="Arial" w:hAnsi="Arial" w:cs="Arial"/>
          <w:b/>
          <w:i/>
          <w:sz w:val="22"/>
          <w:szCs w:val="22"/>
        </w:rPr>
        <w:t xml:space="preserve"> każdej rzeczy.</w:t>
      </w:r>
    </w:p>
    <w:p w:rsidR="003F755A" w:rsidRPr="00D45878" w:rsidRDefault="003F755A" w:rsidP="00AB147A">
      <w:pPr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i/>
          <w:sz w:val="22"/>
          <w:szCs w:val="22"/>
        </w:rPr>
        <w:t>Aby posiąść Tego, który jest największym Błogosławieństwem, Wszystkim w czystej miłości, wyrzeknij się tego, co stworzone i stworzeń, wyrzeknij się ich miłości i czci, wyrzeknij się niewłaściwych upodobań i pragnień.</w:t>
      </w:r>
    </w:p>
    <w:p w:rsidR="003F755A" w:rsidRPr="00D45878" w:rsidRDefault="003F755A" w:rsidP="00AB147A">
      <w:pPr>
        <w:jc w:val="both"/>
        <w:rPr>
          <w:rFonts w:ascii="Arial" w:hAnsi="Arial" w:cs="Arial"/>
          <w:sz w:val="22"/>
          <w:szCs w:val="22"/>
        </w:rPr>
      </w:pPr>
    </w:p>
    <w:p w:rsidR="003F755A" w:rsidRPr="00D45878" w:rsidRDefault="000A5C01" w:rsidP="00AB147A">
      <w:pPr>
        <w:jc w:val="both"/>
        <w:rPr>
          <w:rFonts w:ascii="Arial" w:hAnsi="Arial" w:cs="Arial"/>
          <w:sz w:val="22"/>
          <w:szCs w:val="22"/>
        </w:rPr>
      </w:pPr>
      <w:r w:rsidRPr="00D45878">
        <w:rPr>
          <w:rFonts w:ascii="Arial" w:hAnsi="Arial" w:cs="Arial"/>
          <w:sz w:val="22"/>
          <w:szCs w:val="22"/>
        </w:rPr>
        <w:t xml:space="preserve">Matka Celeste mówi tutaj o postawie </w:t>
      </w:r>
      <w:proofErr w:type="spellStart"/>
      <w:r w:rsidRPr="00D45878">
        <w:rPr>
          <w:rFonts w:ascii="Arial" w:hAnsi="Arial" w:cs="Arial"/>
          <w:i/>
          <w:sz w:val="22"/>
          <w:szCs w:val="22"/>
        </w:rPr>
        <w:t>distacco</w:t>
      </w:r>
      <w:proofErr w:type="spellEnd"/>
      <w:r w:rsidRPr="00D45878">
        <w:rPr>
          <w:rFonts w:ascii="Arial" w:hAnsi="Arial" w:cs="Arial"/>
          <w:sz w:val="22"/>
          <w:szCs w:val="22"/>
        </w:rPr>
        <w:t xml:space="preserve"> niezbędnej wręcz w życiu ubóstwem</w:t>
      </w:r>
      <w:r w:rsidR="008A0601" w:rsidRPr="00D45878">
        <w:rPr>
          <w:rFonts w:ascii="Arial" w:hAnsi="Arial" w:cs="Arial"/>
          <w:sz w:val="22"/>
          <w:szCs w:val="22"/>
        </w:rPr>
        <w:t>.</w:t>
      </w:r>
    </w:p>
    <w:p w:rsidR="00062C09" w:rsidRPr="00D45878" w:rsidRDefault="00062C09" w:rsidP="00062C09">
      <w:pPr>
        <w:tabs>
          <w:tab w:val="left" w:pos="-720"/>
        </w:tabs>
        <w:suppressAutoHyphen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062C09" w:rsidRPr="00FD09C8" w:rsidRDefault="00114946" w:rsidP="00062C09">
      <w:pPr>
        <w:tabs>
          <w:tab w:val="left" w:pos="-720"/>
        </w:tabs>
        <w:suppressAutoHyphens/>
        <w:ind w:firstLine="709"/>
        <w:jc w:val="both"/>
        <w:rPr>
          <w:rFonts w:ascii="Arial" w:hAnsi="Arial" w:cs="Arial"/>
          <w:i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„</w:t>
      </w:r>
      <w:r w:rsidR="00062C09" w:rsidRPr="00FD09C8">
        <w:rPr>
          <w:rFonts w:ascii="Arial" w:hAnsi="Arial" w:cs="Arial"/>
          <w:i/>
          <w:spacing w:val="-3"/>
          <w:sz w:val="22"/>
          <w:szCs w:val="22"/>
        </w:rPr>
        <w:t xml:space="preserve">Święte ubóstwo wymaga nie tylko oderwania się od dóbr materialnych, ale równocześnie wymaga od nas ubóstwa duchowego, jak nasz </w:t>
      </w:r>
      <w:r w:rsidR="008A0601" w:rsidRPr="00FD09C8">
        <w:rPr>
          <w:rFonts w:ascii="Arial" w:hAnsi="Arial" w:cs="Arial"/>
          <w:i/>
          <w:spacing w:val="-3"/>
          <w:sz w:val="22"/>
          <w:szCs w:val="22"/>
        </w:rPr>
        <w:t xml:space="preserve">Pan </w:t>
      </w:r>
      <w:r w:rsidR="00062C09" w:rsidRPr="00FD09C8">
        <w:rPr>
          <w:rFonts w:ascii="Arial" w:hAnsi="Arial" w:cs="Arial"/>
          <w:i/>
          <w:spacing w:val="-3"/>
          <w:sz w:val="22"/>
          <w:szCs w:val="22"/>
        </w:rPr>
        <w:t>wyraźnie zaznacza w Regułach. Trzeba zrezygnować z uczuć, pragnień i wszelkiego posiadania, nie szukając zaspokojenia  własnych zachcianek i zmysłów.</w:t>
      </w:r>
    </w:p>
    <w:p w:rsidR="00062C09" w:rsidRPr="00D45878" w:rsidRDefault="00062C09" w:rsidP="00062C09">
      <w:pPr>
        <w:tabs>
          <w:tab w:val="left" w:pos="-720"/>
        </w:tabs>
        <w:suppressAutoHyphen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 xml:space="preserve">Prawdziwe córki Najświętszego </w:t>
      </w:r>
      <w:r w:rsidR="008A0601" w:rsidRPr="00FD09C8">
        <w:rPr>
          <w:rFonts w:ascii="Arial" w:hAnsi="Arial" w:cs="Arial"/>
          <w:i/>
          <w:spacing w:val="-3"/>
          <w:sz w:val="22"/>
          <w:szCs w:val="22"/>
        </w:rPr>
        <w:t xml:space="preserve">Odkupiciela </w:t>
      </w:r>
      <w:r w:rsidRPr="00FD09C8">
        <w:rPr>
          <w:rFonts w:ascii="Arial" w:hAnsi="Arial" w:cs="Arial"/>
          <w:i/>
          <w:spacing w:val="-3"/>
          <w:sz w:val="22"/>
          <w:szCs w:val="22"/>
        </w:rPr>
        <w:t>nie będą zabiegać o rzeczy niepotrzebne, dążyć do wygód i przyjemności, ale naśladując Go rozradują się również wtedy, gdy zabraknie im tego, co konieczne</w:t>
      </w:r>
      <w:r w:rsidR="00114946" w:rsidRPr="00FD09C8">
        <w:rPr>
          <w:rFonts w:ascii="Arial" w:hAnsi="Arial" w:cs="Arial"/>
          <w:i/>
          <w:spacing w:val="-3"/>
          <w:sz w:val="22"/>
          <w:szCs w:val="22"/>
        </w:rPr>
        <w:t>”</w:t>
      </w:r>
      <w:r w:rsidRPr="00FD09C8">
        <w:rPr>
          <w:rFonts w:ascii="Arial" w:hAnsi="Arial" w:cs="Arial"/>
          <w:i/>
          <w:spacing w:val="-3"/>
          <w:sz w:val="22"/>
          <w:szCs w:val="22"/>
        </w:rPr>
        <w:t>.</w:t>
      </w:r>
      <w:r w:rsidR="000A5C01" w:rsidRPr="00D45878">
        <w:rPr>
          <w:rFonts w:ascii="Arial" w:hAnsi="Arial" w:cs="Arial"/>
          <w:spacing w:val="-3"/>
          <w:sz w:val="22"/>
          <w:szCs w:val="22"/>
        </w:rPr>
        <w:t xml:space="preserve"> </w:t>
      </w:r>
      <w:r w:rsidR="000A5C01" w:rsidRPr="00D45878">
        <w:rPr>
          <w:rFonts w:ascii="Arial" w:hAnsi="Arial" w:cs="Arial"/>
          <w:b/>
          <w:spacing w:val="-3"/>
          <w:sz w:val="22"/>
          <w:szCs w:val="22"/>
        </w:rPr>
        <w:t>KONSTYTUCJE</w:t>
      </w:r>
    </w:p>
    <w:p w:rsidR="00062C09" w:rsidRPr="00D4587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062C09" w:rsidRPr="00FD09C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45878">
        <w:rPr>
          <w:rFonts w:ascii="Arial" w:hAnsi="Arial" w:cs="Arial"/>
          <w:spacing w:val="-3"/>
          <w:sz w:val="22"/>
          <w:szCs w:val="22"/>
        </w:rPr>
        <w:tab/>
      </w:r>
      <w:r w:rsidR="00FD09C8" w:rsidRPr="00FD09C8">
        <w:rPr>
          <w:rFonts w:ascii="Arial" w:hAnsi="Arial" w:cs="Arial"/>
          <w:i/>
          <w:spacing w:val="-3"/>
          <w:sz w:val="22"/>
          <w:szCs w:val="22"/>
        </w:rPr>
        <w:t>„</w:t>
      </w:r>
      <w:r w:rsidRPr="00FD09C8">
        <w:rPr>
          <w:rFonts w:ascii="Arial" w:hAnsi="Arial" w:cs="Arial"/>
          <w:i/>
          <w:spacing w:val="-3"/>
          <w:sz w:val="22"/>
          <w:szCs w:val="22"/>
        </w:rPr>
        <w:t>Tego dnia, mój Panie, dajesz mojemu duchowi naukę Nieba, ucząc mnie pokornego ogołocenia nie tylko ze wszystkich dóbr tego świata, ale i z każdej własności oraz skłonności nie ukierunkowanej  na Ciebie, o najwyższe moje Dobro; abym żyła ogołocona ze wszystkiego.</w:t>
      </w:r>
    </w:p>
    <w:p w:rsidR="000A5C01" w:rsidRPr="00D45878" w:rsidRDefault="00062C09" w:rsidP="000A5C0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 xml:space="preserve">Miłości moja, chcesz, abyśmy temu, kto prosi o suknię dali nawet płaszcz. W ten sposób wyjaśniasz mi, że dusza chrześcijańska musi oderwać się </w:t>
      </w:r>
      <w:r w:rsidRPr="00FD09C8">
        <w:rPr>
          <w:rFonts w:ascii="Arial" w:hAnsi="Arial" w:cs="Arial"/>
          <w:i/>
          <w:spacing w:val="-3"/>
          <w:sz w:val="22"/>
          <w:szCs w:val="22"/>
        </w:rPr>
        <w:lastRenderedPageBreak/>
        <w:t>od wszystkiego, jeśli uważa się za Twego ucznia i chce Cię naśladować; bez pretensji, wymagań, w pokorze poddaje się innym w prawdziwym ubóstwie ducha, które jest siostrą pokory; bez spierania się ustępuje bliźniemu, aby w niczym nie szukać siebie samej, lecz aby dać się cała Temu jednemu, który ją stworzył z nicości</w:t>
      </w:r>
      <w:r w:rsidR="00FD09C8" w:rsidRPr="00FD09C8">
        <w:rPr>
          <w:rFonts w:ascii="Arial" w:hAnsi="Arial" w:cs="Arial"/>
          <w:i/>
          <w:spacing w:val="-3"/>
          <w:sz w:val="22"/>
          <w:szCs w:val="22"/>
        </w:rPr>
        <w:t>”</w:t>
      </w:r>
      <w:r w:rsidRPr="00FD09C8">
        <w:rPr>
          <w:rFonts w:ascii="Arial" w:hAnsi="Arial" w:cs="Arial"/>
          <w:i/>
          <w:spacing w:val="-3"/>
          <w:sz w:val="22"/>
          <w:szCs w:val="22"/>
        </w:rPr>
        <w:t>.</w:t>
      </w:r>
      <w:r w:rsidR="000A5C01" w:rsidRPr="00D45878">
        <w:rPr>
          <w:rFonts w:ascii="Arial" w:hAnsi="Arial" w:cs="Arial"/>
          <w:b/>
          <w:spacing w:val="-3"/>
          <w:sz w:val="22"/>
          <w:szCs w:val="22"/>
        </w:rPr>
        <w:t xml:space="preserve"> ĆWICZENIA MIŁOŚCI KAŻDEGO DNIA. 24 luty</w:t>
      </w:r>
    </w:p>
    <w:p w:rsidR="00062C09" w:rsidRPr="00D4587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062C09" w:rsidRPr="00D4587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062C09" w:rsidRPr="00FD09C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45878">
        <w:rPr>
          <w:rFonts w:ascii="Arial" w:hAnsi="Arial" w:cs="Arial"/>
          <w:spacing w:val="-3"/>
          <w:sz w:val="22"/>
          <w:szCs w:val="22"/>
        </w:rPr>
        <w:tab/>
      </w:r>
      <w:r w:rsidR="00FD09C8" w:rsidRPr="00FD09C8">
        <w:rPr>
          <w:rFonts w:ascii="Arial" w:hAnsi="Arial" w:cs="Arial"/>
          <w:i/>
          <w:spacing w:val="-3"/>
          <w:sz w:val="22"/>
          <w:szCs w:val="22"/>
        </w:rPr>
        <w:t>„</w:t>
      </w:r>
      <w:r w:rsidRPr="00FD09C8">
        <w:rPr>
          <w:rFonts w:ascii="Arial" w:hAnsi="Arial" w:cs="Arial"/>
          <w:i/>
          <w:spacing w:val="-3"/>
          <w:sz w:val="22"/>
          <w:szCs w:val="22"/>
        </w:rPr>
        <w:t>Umiłowana moja Miłości, wszystko to, co stworzyłeś na tym świecie widzialnym, co jest piękne, dobre i cenne, nie może nasycić serca człowieka nawet odrobinę.</w:t>
      </w:r>
    </w:p>
    <w:p w:rsidR="00062C09" w:rsidRPr="00FD09C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>...Żaden pieniądz nie zaspokoi apetytu woli, nie napełni go i nie nasyci nic innego, jak tylko nieskończony Bóg  Stwórca; człowiek został stworzony przez Ciebie, Najwyższy Stwórco na Twoje podobieństwo.</w:t>
      </w:r>
    </w:p>
    <w:p w:rsidR="00062C09" w:rsidRPr="00FD09C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ab/>
        <w:t>Tak jest Miłości moja, Słowo Boga – w Tobie jest pełnia wszelkiego dobra dla duszy kochającej, w Tobie jest prawdziwe nasycenie – ani piękno tego, co stworzone na tym świecie, ani dobra bogaczy, królów i panów tej ziemi, ani zaszczyty wielkich, ani szerokości morza, czy wszelkie ozdoby, które stworzyłeś na ziemi i na niebie nie mogą nasycić serca spragnionego Dobra.</w:t>
      </w:r>
    </w:p>
    <w:p w:rsidR="00062C09" w:rsidRPr="00FD09C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ab/>
        <w:t>Ty, Miłości moja, wystawiasz na próbę duszę, która Cię kocha i pytasz ją, jak może się nasycić, żyjąc w nagości i ubóstwie wszystkich rzeczy widzialnych i zmysłowych, jeśli przez tę nagość i unicestwienie jest całkowicie pozbawiona dóbr, których symbolem jest pieniądz.</w:t>
      </w:r>
    </w:p>
    <w:p w:rsidR="00062C09" w:rsidRPr="00FD09C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>W tym właśnie upokorzeniu i ubóstwie rodzi się  w niej ogromna potrzeba nasycenia wiecznymi i trwałymi dobrami Jedynego, najwyższego Dobra. Ale nie wie, jak to osiągnąć, bo poznaje swoją niemoc w czynieniu jakiegokolwiek dobra, dostrzega swoje ubóstwo, bo nie posiada prawdziwego bogactwa cnót i dóbr samego Boga.</w:t>
      </w:r>
    </w:p>
    <w:p w:rsidR="00062C09" w:rsidRPr="00FD09C8" w:rsidRDefault="00062C09" w:rsidP="00062C0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ab/>
        <w:t>Ty, Miłości moja, kusisz więc ją – to znaczy rozpalasz pragnieniem twoich wiecznych dóbr. Gdy odpoczywa na modlitwie, pokazujesz jej, że tylko w  Tobie istnieją takie skarby. To one sprawiają, że dusza umiera w każdej chwili z pragnienia i tęsknoty, aby posiąść Ciebie – Jedyne i prawdziwe Dobro, najczystsze i najcenniejsze Słowo.</w:t>
      </w:r>
    </w:p>
    <w:p w:rsidR="00065DF0" w:rsidRPr="00D45878" w:rsidRDefault="00062C09" w:rsidP="00065DF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D09C8">
        <w:rPr>
          <w:rFonts w:ascii="Arial" w:hAnsi="Arial" w:cs="Arial"/>
          <w:i/>
          <w:spacing w:val="-3"/>
          <w:sz w:val="22"/>
          <w:szCs w:val="22"/>
        </w:rPr>
        <w:t>I cudem jest, że ten, któremu pokazujesz skarby w pełni zawarte w Tobie  nie umiera z tego miłosnego głodu miłości</w:t>
      </w:r>
      <w:r w:rsidR="00FD09C8">
        <w:rPr>
          <w:rFonts w:ascii="Arial" w:hAnsi="Arial" w:cs="Arial"/>
          <w:i/>
          <w:spacing w:val="-3"/>
          <w:sz w:val="22"/>
          <w:szCs w:val="22"/>
        </w:rPr>
        <w:t>”</w:t>
      </w:r>
      <w:r w:rsidRPr="00FD09C8">
        <w:rPr>
          <w:rFonts w:ascii="Arial" w:hAnsi="Arial" w:cs="Arial"/>
          <w:i/>
          <w:spacing w:val="-3"/>
          <w:sz w:val="22"/>
          <w:szCs w:val="22"/>
        </w:rPr>
        <w:t>.</w:t>
      </w:r>
      <w:r w:rsidR="00065DF0" w:rsidRPr="00D45878">
        <w:rPr>
          <w:rFonts w:ascii="Arial" w:hAnsi="Arial" w:cs="Arial"/>
          <w:b/>
          <w:spacing w:val="-3"/>
          <w:sz w:val="22"/>
          <w:szCs w:val="22"/>
        </w:rPr>
        <w:t xml:space="preserve"> ĆWICZENIA MIŁOŚCI KAŻDEGO DNIA. 13 kwiecień</w:t>
      </w:r>
    </w:p>
    <w:p w:rsidR="000A5C01" w:rsidRPr="00D45878" w:rsidRDefault="000A5C01" w:rsidP="000A5C01">
      <w:pPr>
        <w:jc w:val="both"/>
        <w:rPr>
          <w:rFonts w:ascii="Arial" w:hAnsi="Arial" w:cs="Arial"/>
          <w:sz w:val="22"/>
          <w:szCs w:val="22"/>
        </w:rPr>
      </w:pPr>
    </w:p>
    <w:p w:rsidR="00062C09" w:rsidRDefault="00FD09C8" w:rsidP="000A5C01">
      <w:pPr>
        <w:jc w:val="both"/>
        <w:rPr>
          <w:rFonts w:ascii="Arial" w:hAnsi="Arial" w:cs="Arial"/>
          <w:sz w:val="22"/>
          <w:szCs w:val="22"/>
        </w:rPr>
      </w:pPr>
      <w:r w:rsidRPr="00FD09C8">
        <w:rPr>
          <w:rFonts w:ascii="Arial" w:hAnsi="Arial" w:cs="Arial"/>
          <w:i/>
          <w:sz w:val="22"/>
          <w:szCs w:val="22"/>
        </w:rPr>
        <w:lastRenderedPageBreak/>
        <w:t>„</w:t>
      </w:r>
      <w:r w:rsidR="000A5C01" w:rsidRPr="00FD09C8">
        <w:rPr>
          <w:rFonts w:ascii="Arial" w:hAnsi="Arial" w:cs="Arial"/>
          <w:i/>
          <w:sz w:val="22"/>
          <w:szCs w:val="22"/>
        </w:rPr>
        <w:t>Jesteś jedynym Skarbem mojego serca; wyrzekam się teraz dla Ciebie każdej rzeczy, a moim jedynym staraniem jest posiąść Twoją miłość”.</w:t>
      </w:r>
      <w:r w:rsidR="000A5C01" w:rsidRPr="00D45878">
        <w:rPr>
          <w:rFonts w:ascii="Arial" w:hAnsi="Arial" w:cs="Arial"/>
          <w:sz w:val="22"/>
          <w:szCs w:val="22"/>
        </w:rPr>
        <w:t xml:space="preserve"> </w:t>
      </w:r>
      <w:r w:rsidR="000A5C01" w:rsidRPr="00D45878">
        <w:rPr>
          <w:rFonts w:ascii="Arial" w:hAnsi="Arial" w:cs="Arial"/>
          <w:b/>
          <w:caps/>
          <w:sz w:val="22"/>
          <w:szCs w:val="22"/>
        </w:rPr>
        <w:t>Ćwiczenie  miłości każdego dnia</w:t>
      </w:r>
      <w:r w:rsidR="000A5C01" w:rsidRPr="00D45878">
        <w:rPr>
          <w:rFonts w:ascii="Arial" w:hAnsi="Arial" w:cs="Arial"/>
          <w:caps/>
          <w:sz w:val="22"/>
          <w:szCs w:val="22"/>
        </w:rPr>
        <w:t xml:space="preserve">, </w:t>
      </w:r>
      <w:r w:rsidR="000A5C01" w:rsidRPr="00D45878">
        <w:rPr>
          <w:rFonts w:ascii="Arial" w:hAnsi="Arial" w:cs="Arial"/>
          <w:sz w:val="22"/>
          <w:szCs w:val="22"/>
        </w:rPr>
        <w:t>7 luty</w:t>
      </w:r>
    </w:p>
    <w:p w:rsidR="00AB147A" w:rsidRDefault="00AB147A" w:rsidP="000A5C01">
      <w:pPr>
        <w:jc w:val="both"/>
        <w:rPr>
          <w:rFonts w:ascii="Arial" w:hAnsi="Arial" w:cs="Arial"/>
          <w:sz w:val="22"/>
          <w:szCs w:val="22"/>
        </w:rPr>
      </w:pPr>
    </w:p>
    <w:p w:rsidR="00AB147A" w:rsidRDefault="00AB147A" w:rsidP="000A5C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 też popatrzeć na życie Marii Celeste, by zobaczyć jak ona sama realizowała ubóstwo. Zatrzymajmy się na trzech fragmentach Autobiografii</w:t>
      </w:r>
      <w:r w:rsidR="00894853">
        <w:rPr>
          <w:rFonts w:ascii="Arial" w:hAnsi="Arial" w:cs="Arial"/>
          <w:sz w:val="22"/>
          <w:szCs w:val="22"/>
        </w:rPr>
        <w:t>:</w:t>
      </w:r>
    </w:p>
    <w:p w:rsidR="00E42921" w:rsidRPr="00FD09C8" w:rsidRDefault="00E42921" w:rsidP="00E42921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</w:rPr>
      </w:pPr>
      <w:r w:rsidRPr="00FD09C8">
        <w:rPr>
          <w:rFonts w:ascii="Arial" w:hAnsi="Arial" w:cs="Arial"/>
          <w:b/>
          <w:i/>
          <w:spacing w:val="-3"/>
        </w:rPr>
        <w:t xml:space="preserve">Decyzja o wstąpieniu </w:t>
      </w:r>
      <w:r w:rsidR="00FD09C8" w:rsidRPr="00FD09C8">
        <w:rPr>
          <w:rFonts w:ascii="Arial" w:hAnsi="Arial" w:cs="Arial"/>
          <w:b/>
          <w:i/>
          <w:spacing w:val="-3"/>
        </w:rPr>
        <w:t>–</w:t>
      </w:r>
      <w:r w:rsidRPr="00FD09C8">
        <w:rPr>
          <w:rFonts w:ascii="Arial" w:hAnsi="Arial" w:cs="Arial"/>
          <w:b/>
          <w:i/>
          <w:spacing w:val="-3"/>
        </w:rPr>
        <w:t xml:space="preserve"> </w:t>
      </w:r>
      <w:r w:rsidR="00FD09C8" w:rsidRPr="00FD09C8">
        <w:rPr>
          <w:rFonts w:ascii="Arial" w:hAnsi="Arial" w:cs="Arial"/>
          <w:b/>
          <w:i/>
          <w:spacing w:val="-3"/>
        </w:rPr>
        <w:t>„</w:t>
      </w:r>
      <w:r w:rsidRPr="00FD09C8">
        <w:rPr>
          <w:rFonts w:ascii="Arial" w:hAnsi="Arial" w:cs="Arial"/>
          <w:b/>
          <w:i/>
          <w:spacing w:val="-3"/>
        </w:rPr>
        <w:t>natychmiast</w:t>
      </w:r>
      <w:r w:rsidR="00FD09C8" w:rsidRPr="00FD09C8">
        <w:rPr>
          <w:rFonts w:ascii="Arial" w:hAnsi="Arial" w:cs="Arial"/>
          <w:b/>
          <w:i/>
          <w:spacing w:val="-3"/>
        </w:rPr>
        <w:t>”.</w:t>
      </w:r>
    </w:p>
    <w:p w:rsidR="00E42921" w:rsidRPr="00E42921" w:rsidRDefault="00E42921" w:rsidP="00E42921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</w:rPr>
      </w:pPr>
      <w:r w:rsidRPr="00E42921">
        <w:rPr>
          <w:rFonts w:ascii="Arial" w:hAnsi="Arial" w:cs="Arial"/>
          <w:i/>
          <w:spacing w:val="-3"/>
        </w:rPr>
        <w:t xml:space="preserve">„Kiedy dotarłyśmy do klasztoru, przełożona przyjęła nas niezwykle radośnie i uprzejmie. Ta święta kobieta, z twojej woli, Miłości moja, zapytała mnie czy nie chciałabym zostać z nimi w klasztorze. Na to ja, poruszona przez twoją Bożą wolę, natychmiast odpowiedziałam, że chętnie podejmę życie zakonne. Zdecydowałam pozostać razem z moją siostrą. Musiałyśmy jednak najpierw długo przekonywać naszą matkę, która nie miała zgody ojca na pozostawienie nas tutaj. Udało się ją namówić pod warunkiem, że jeśli ojciec nie będzie zadowolony z naszej decyzji, to przyjadą po nas i wrócimy do domu. Lecz Ty, Panie, uczyniłeś dyspozycyjnym serce mojego ojca, który ucieszył się i zaakceptował nasz wybór. </w:t>
      </w:r>
    </w:p>
    <w:p w:rsidR="00E42921" w:rsidRDefault="00E42921" w:rsidP="00E42921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</w:rPr>
      </w:pPr>
      <w:r w:rsidRPr="00E42921">
        <w:rPr>
          <w:rFonts w:ascii="Arial" w:hAnsi="Arial" w:cs="Arial"/>
          <w:i/>
          <w:spacing w:val="-3"/>
        </w:rPr>
        <w:t xml:space="preserve">Poczułam się zupełnie wolna od światowych spraw, serce moje doświadczało pocieszenia, cała oddałam się w twoje Boże posiadanie, a Ty nieustannie okrywałeś mnie pełnią miłosierdzia. Pociągnięta przez twoją Bożą miłość, gorąco zapragnęłam poślubić Ciebie i związać się z Tobą poprzez święte śluby”. </w:t>
      </w:r>
    </w:p>
    <w:p w:rsidR="00E42921" w:rsidRDefault="00E42921" w:rsidP="00E42921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</w:rPr>
      </w:pPr>
    </w:p>
    <w:p w:rsidR="00E42921" w:rsidRPr="00FD09C8" w:rsidRDefault="00E42921" w:rsidP="00E42921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</w:rPr>
      </w:pPr>
      <w:r w:rsidRPr="00FD09C8">
        <w:rPr>
          <w:rFonts w:ascii="Arial" w:hAnsi="Arial" w:cs="Arial"/>
          <w:b/>
          <w:i/>
          <w:spacing w:val="-3"/>
        </w:rPr>
        <w:t>Odejście z klasztoru w  Scala</w:t>
      </w:r>
      <w:r w:rsidR="00FD09C8">
        <w:rPr>
          <w:rFonts w:ascii="Arial" w:hAnsi="Arial" w:cs="Arial"/>
          <w:b/>
          <w:i/>
          <w:spacing w:val="-3"/>
        </w:rPr>
        <w:t xml:space="preserve"> – pozbawiona wszystkiego</w:t>
      </w:r>
    </w:p>
    <w:p w:rsidR="008A7DCA" w:rsidRDefault="008A7DCA" w:rsidP="008A7DCA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</w:rPr>
      </w:pPr>
      <w:r>
        <w:rPr>
          <w:rFonts w:ascii="Arial" w:hAnsi="Arial" w:cs="Arial"/>
          <w:i/>
          <w:spacing w:val="-3"/>
        </w:rPr>
        <w:t>„</w:t>
      </w:r>
      <w:r w:rsidRPr="008A7DCA">
        <w:rPr>
          <w:rFonts w:ascii="Arial" w:hAnsi="Arial" w:cs="Arial"/>
          <w:i/>
          <w:spacing w:val="-3"/>
        </w:rPr>
        <w:t xml:space="preserve">W kilka dni po naszym przybyciu do klasztoru w </w:t>
      </w:r>
      <w:proofErr w:type="spellStart"/>
      <w:r w:rsidRPr="008A7DCA">
        <w:rPr>
          <w:rFonts w:ascii="Arial" w:hAnsi="Arial" w:cs="Arial"/>
          <w:i/>
          <w:spacing w:val="-3"/>
        </w:rPr>
        <w:t>Nocera</w:t>
      </w:r>
      <w:proofErr w:type="spellEnd"/>
      <w:r w:rsidRPr="008A7DCA">
        <w:rPr>
          <w:rFonts w:ascii="Arial" w:hAnsi="Arial" w:cs="Arial"/>
          <w:i/>
          <w:spacing w:val="-3"/>
        </w:rPr>
        <w:t xml:space="preserve"> di </w:t>
      </w:r>
      <w:proofErr w:type="spellStart"/>
      <w:r w:rsidRPr="008A7DCA">
        <w:rPr>
          <w:rFonts w:ascii="Arial" w:hAnsi="Arial" w:cs="Arial"/>
          <w:i/>
          <w:spacing w:val="-3"/>
        </w:rPr>
        <w:t>Pagani</w:t>
      </w:r>
      <w:proofErr w:type="spellEnd"/>
      <w:r w:rsidRPr="008A7DCA">
        <w:rPr>
          <w:rFonts w:ascii="Arial" w:hAnsi="Arial" w:cs="Arial"/>
          <w:i/>
          <w:spacing w:val="-3"/>
        </w:rPr>
        <w:t xml:space="preserve">, odwiedził nas wspominany wiele już razy młody szlachcic. Przyniósł napisaną przez mnie księgę Reguł, którą z woli Bożej zachował u siebie i nie oddał ojcu duchowemu, gdy zaczęły się problemy w Scala. Sprawił to sam Pan, ponieważ Reguły były potrzebne później dla nowej fundacji klasztoru. Widząc nas w habitach benedyktynek, a nie w habitach Najświętszego Odkupiciela, zapytał o przyczynę tej przemiany. Opowiedziałam mu wówczas o tym, jak zostałyśmy pozbawione naszych habitów i przywdziałyśmy pożyczone, które trzeba będzie oddać. Miałyśmy jednak pewną trudność. Nasz ojciec staruszek nie mógł nam teraz pomóc materialnie, bo chociaż nasza rodzina nie była biedna, to właśnie w tym okresie przeżywała trudności związane z chorobą i niedostatkiem. Na dodatek </w:t>
      </w:r>
      <w:proofErr w:type="spellStart"/>
      <w:r w:rsidRPr="008A7DCA">
        <w:rPr>
          <w:rFonts w:ascii="Arial" w:hAnsi="Arial" w:cs="Arial"/>
          <w:i/>
          <w:spacing w:val="-3"/>
        </w:rPr>
        <w:t>siostry</w:t>
      </w:r>
      <w:proofErr w:type="spellEnd"/>
      <w:r w:rsidRPr="008A7DCA">
        <w:rPr>
          <w:rFonts w:ascii="Arial" w:hAnsi="Arial" w:cs="Arial"/>
          <w:i/>
          <w:spacing w:val="-3"/>
        </w:rPr>
        <w:t xml:space="preserve"> w Scala nie tylko nie dały nam ani grosza na drogę, ale nie zwróciły również tego, z czym wstąpiłyśmy: pościeli, łóżek, skrzyń, które wzięłyśmy z ojcowskiego domu. Czułyśmy się jednak bardzo szczęśliwe, bo bieda, jaka nas spotkała, upodobniła nas do naszego Oblubieńca Jezusa Chrystusa</w:t>
      </w:r>
      <w:r>
        <w:rPr>
          <w:rFonts w:ascii="Arial" w:hAnsi="Arial" w:cs="Arial"/>
          <w:i/>
          <w:spacing w:val="-3"/>
        </w:rPr>
        <w:t>”</w:t>
      </w:r>
      <w:r w:rsidR="00114946">
        <w:rPr>
          <w:rFonts w:ascii="Arial" w:hAnsi="Arial" w:cs="Arial"/>
          <w:i/>
          <w:spacing w:val="-3"/>
        </w:rPr>
        <w:t>.</w:t>
      </w:r>
    </w:p>
    <w:p w:rsidR="00114946" w:rsidRDefault="00114946" w:rsidP="008A7DCA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</w:rPr>
      </w:pPr>
    </w:p>
    <w:p w:rsidR="00114946" w:rsidRPr="00FD09C8" w:rsidRDefault="00114946" w:rsidP="008A7DC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</w:rPr>
      </w:pPr>
      <w:r w:rsidRPr="00FD09C8">
        <w:rPr>
          <w:rFonts w:ascii="Arial" w:hAnsi="Arial" w:cs="Arial"/>
          <w:b/>
          <w:spacing w:val="-3"/>
        </w:rPr>
        <w:t>Przybycie do Foggii</w:t>
      </w:r>
      <w:r w:rsidR="00FD09C8">
        <w:rPr>
          <w:rFonts w:ascii="Arial" w:hAnsi="Arial" w:cs="Arial"/>
          <w:b/>
          <w:spacing w:val="-3"/>
        </w:rPr>
        <w:t xml:space="preserve"> – skromne początki.</w:t>
      </w:r>
    </w:p>
    <w:p w:rsidR="00114946" w:rsidRPr="00114946" w:rsidRDefault="00114946" w:rsidP="008A7DCA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</w:rPr>
      </w:pPr>
      <w:r w:rsidRPr="00114946">
        <w:rPr>
          <w:rFonts w:ascii="Arial" w:hAnsi="Arial" w:cs="Arial"/>
          <w:i/>
          <w:spacing w:val="-3"/>
        </w:rPr>
        <w:lastRenderedPageBreak/>
        <w:t xml:space="preserve">„Po wejściu do nowego klasztoru szybko zorientowałyśmy się, że jest on zupełnie nieprzygotowany: puste ściany, brak jakiegokolwiek krzesła czy ławy. Tylko w kuchni zastałyśmy kilka naczyń, a w miejscu przeznaczonym na refektarz stół i kilka ławek. Wewnątrz czekały na nas dwie świeckie kobiety w podeszłym wieku, już prawie niezdolne do pracy. Razem było nas więc dziewięć: przełożona, </w:t>
      </w:r>
      <w:proofErr w:type="spellStart"/>
      <w:r w:rsidRPr="00114946">
        <w:rPr>
          <w:rFonts w:ascii="Arial" w:hAnsi="Arial" w:cs="Arial"/>
          <w:i/>
          <w:spacing w:val="-3"/>
        </w:rPr>
        <w:t>wikaria</w:t>
      </w:r>
      <w:proofErr w:type="spellEnd"/>
      <w:r w:rsidRPr="00114946">
        <w:rPr>
          <w:rFonts w:ascii="Arial" w:hAnsi="Arial" w:cs="Arial"/>
          <w:i/>
          <w:spacing w:val="-3"/>
        </w:rPr>
        <w:t>, sześć dziewcząt i dwie starsze kobiety. Z dwudziestu pięciu dziewcząt, które obiecywał kanonik, pozostało tylko sześć”.</w:t>
      </w:r>
    </w:p>
    <w:p w:rsidR="00114946" w:rsidRPr="00114946" w:rsidRDefault="00114946" w:rsidP="00114946">
      <w:pPr>
        <w:tabs>
          <w:tab w:val="left" w:pos="-720"/>
        </w:tabs>
        <w:suppressAutoHyphens/>
        <w:ind w:firstLine="851"/>
        <w:jc w:val="both"/>
        <w:rPr>
          <w:rFonts w:ascii="Arial" w:hAnsi="Arial" w:cs="Arial"/>
          <w:i/>
          <w:spacing w:val="-3"/>
        </w:rPr>
      </w:pPr>
      <w:r>
        <w:rPr>
          <w:rFonts w:ascii="Arial" w:hAnsi="Arial" w:cs="Arial"/>
          <w:i/>
          <w:spacing w:val="-3"/>
        </w:rPr>
        <w:t>„(…)</w:t>
      </w:r>
      <w:r w:rsidRPr="00114946">
        <w:rPr>
          <w:rFonts w:ascii="Arial" w:hAnsi="Arial" w:cs="Arial"/>
          <w:i/>
          <w:spacing w:val="-3"/>
        </w:rPr>
        <w:t xml:space="preserve">W pierwszych dniach rzeczywiście byłyśmy zmuszone pożyczyć od pani </w:t>
      </w:r>
      <w:proofErr w:type="spellStart"/>
      <w:r w:rsidRPr="00114946">
        <w:rPr>
          <w:rFonts w:ascii="Arial" w:hAnsi="Arial" w:cs="Arial"/>
          <w:i/>
          <w:spacing w:val="-3"/>
        </w:rPr>
        <w:t>Gaetany</w:t>
      </w:r>
      <w:proofErr w:type="spellEnd"/>
      <w:r w:rsidRPr="00114946">
        <w:rPr>
          <w:rFonts w:ascii="Arial" w:hAnsi="Arial" w:cs="Arial"/>
          <w:i/>
          <w:spacing w:val="-3"/>
        </w:rPr>
        <w:t xml:space="preserve"> </w:t>
      </w:r>
      <w:proofErr w:type="spellStart"/>
      <w:r w:rsidRPr="00114946">
        <w:rPr>
          <w:rFonts w:ascii="Arial" w:hAnsi="Arial" w:cs="Arial"/>
          <w:i/>
          <w:spacing w:val="-3"/>
        </w:rPr>
        <w:t>Tortora</w:t>
      </w:r>
      <w:proofErr w:type="spellEnd"/>
      <w:r w:rsidRPr="00114946">
        <w:rPr>
          <w:rFonts w:ascii="Arial" w:hAnsi="Arial" w:cs="Arial"/>
          <w:i/>
          <w:spacing w:val="-3"/>
        </w:rPr>
        <w:t xml:space="preserve"> niemal wszystko: kuchenkę, niezbędne naczynia oraz inne przedmioty codziennego użytku. Ksiądz kanonik bowiem z woli Bożej nie przygotował niczego oprócz kilku talerzy i glinianych waz, a to nie wystarczało. Jego dom obfitował we wszystko, ale wolą Bożą było, aby nie dołożył nic ze swojego. Wprawdzie obydwoje z zapałem włączyli się w fundację, lecz materialnie nie wsparli jej w żaden sposób. Nawet za podróż musiałyśmy zapłacić z pieniędzy, które dali nam rodzice. Co więcej, zrobiono nam dokładne rachunki wszelkich wydatków związanych z przystosowaniem domu, policzono nawet koszt pochodni, które zakupiono na podróż podczas nocy. Zwróciłyśmy wszystko, co do grosza, biorąc z posagu wszystkich członków wspólnoty. Uważałyśmy za cudowny fakt, że niczego nam nie brakowało, a nawet odczuwałyśmy nadmiar. Boże miłosierdzie uchroniło nas wtedy od długów</w:t>
      </w:r>
      <w:r>
        <w:rPr>
          <w:rFonts w:ascii="Arial" w:hAnsi="Arial" w:cs="Arial"/>
          <w:i/>
          <w:spacing w:val="-3"/>
        </w:rPr>
        <w:t>”</w:t>
      </w:r>
      <w:r w:rsidRPr="00114946">
        <w:rPr>
          <w:rFonts w:ascii="Arial" w:hAnsi="Arial" w:cs="Arial"/>
          <w:i/>
          <w:spacing w:val="-3"/>
        </w:rPr>
        <w:t xml:space="preserve">. </w:t>
      </w:r>
    </w:p>
    <w:p w:rsidR="00E42921" w:rsidRPr="00114946" w:rsidRDefault="00E42921" w:rsidP="00E42921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</w:rPr>
      </w:pPr>
    </w:p>
    <w:p w:rsidR="00E42921" w:rsidRPr="00E42921" w:rsidRDefault="00E42921" w:rsidP="00E42921">
      <w:pPr>
        <w:tabs>
          <w:tab w:val="left" w:pos="-720"/>
        </w:tabs>
        <w:suppressAutoHyphens/>
        <w:ind w:firstLine="851"/>
        <w:rPr>
          <w:rFonts w:ascii="Arial" w:hAnsi="Arial" w:cs="Arial"/>
          <w:i/>
          <w:spacing w:val="-3"/>
        </w:rPr>
      </w:pPr>
    </w:p>
    <w:p w:rsidR="00E42921" w:rsidRPr="00D45878" w:rsidRDefault="00E42921" w:rsidP="000A5C01">
      <w:pPr>
        <w:jc w:val="both"/>
        <w:rPr>
          <w:rFonts w:ascii="Arial" w:hAnsi="Arial" w:cs="Arial"/>
          <w:sz w:val="22"/>
          <w:szCs w:val="22"/>
        </w:rPr>
      </w:pPr>
    </w:p>
    <w:sectPr w:rsidR="00E42921" w:rsidRPr="00D45878" w:rsidSect="00500E51">
      <w:footerReference w:type="default" r:id="rId8"/>
      <w:pgSz w:w="8419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B5" w:rsidRDefault="00161AB5" w:rsidP="00500E51">
      <w:r>
        <w:separator/>
      </w:r>
    </w:p>
  </w:endnote>
  <w:endnote w:type="continuationSeparator" w:id="0">
    <w:p w:rsidR="00161AB5" w:rsidRDefault="00161AB5" w:rsidP="0050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4546"/>
      <w:docPartObj>
        <w:docPartGallery w:val="Page Numbers (Bottom of Page)"/>
        <w:docPartUnique/>
      </w:docPartObj>
    </w:sdtPr>
    <w:sdtContent>
      <w:p w:rsidR="00500E51" w:rsidRDefault="00C90A28">
        <w:pPr>
          <w:pStyle w:val="Stopka"/>
          <w:jc w:val="center"/>
        </w:pPr>
        <w:fldSimple w:instr=" PAGE   \* MERGEFORMAT ">
          <w:r w:rsidR="00E1461B">
            <w:rPr>
              <w:noProof/>
            </w:rPr>
            <w:t>2</w:t>
          </w:r>
        </w:fldSimple>
      </w:p>
    </w:sdtContent>
  </w:sdt>
  <w:p w:rsidR="00500E51" w:rsidRDefault="00500E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B5" w:rsidRDefault="00161AB5" w:rsidP="00500E51">
      <w:r>
        <w:separator/>
      </w:r>
    </w:p>
  </w:footnote>
  <w:footnote w:type="continuationSeparator" w:id="0">
    <w:p w:rsidR="00161AB5" w:rsidRDefault="00161AB5" w:rsidP="00500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08"/>
  <w:hyphenationZone w:val="425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55A"/>
    <w:rsid w:val="00062C09"/>
    <w:rsid w:val="00065DF0"/>
    <w:rsid w:val="000A5C01"/>
    <w:rsid w:val="000D2148"/>
    <w:rsid w:val="000F36E1"/>
    <w:rsid w:val="00114946"/>
    <w:rsid w:val="001247AB"/>
    <w:rsid w:val="00161AB5"/>
    <w:rsid w:val="00182027"/>
    <w:rsid w:val="00184E89"/>
    <w:rsid w:val="003270F3"/>
    <w:rsid w:val="003B7F7A"/>
    <w:rsid w:val="003F755A"/>
    <w:rsid w:val="00500E51"/>
    <w:rsid w:val="006439C5"/>
    <w:rsid w:val="006F6457"/>
    <w:rsid w:val="007D6B07"/>
    <w:rsid w:val="00800855"/>
    <w:rsid w:val="008837BD"/>
    <w:rsid w:val="00894853"/>
    <w:rsid w:val="008A0601"/>
    <w:rsid w:val="008A7DCA"/>
    <w:rsid w:val="008F08E1"/>
    <w:rsid w:val="00A71BC0"/>
    <w:rsid w:val="00AB147A"/>
    <w:rsid w:val="00C90A28"/>
    <w:rsid w:val="00CB4C8E"/>
    <w:rsid w:val="00D45878"/>
    <w:rsid w:val="00D51A2A"/>
    <w:rsid w:val="00D600AE"/>
    <w:rsid w:val="00D83BB8"/>
    <w:rsid w:val="00E06153"/>
    <w:rsid w:val="00E1461B"/>
    <w:rsid w:val="00E24647"/>
    <w:rsid w:val="00E42921"/>
    <w:rsid w:val="00EB0476"/>
    <w:rsid w:val="00ED01AB"/>
    <w:rsid w:val="00FD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5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55A"/>
    <w:pPr>
      <w:keepNext/>
      <w:outlineLvl w:val="0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55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62C09"/>
    <w:pPr>
      <w:suppressAutoHyphens/>
      <w:overflowPunct/>
      <w:autoSpaceDE/>
      <w:autoSpaceDN/>
      <w:adjustRightInd/>
      <w:ind w:right="-1" w:firstLine="567"/>
      <w:jc w:val="both"/>
    </w:pPr>
    <w:rPr>
      <w:spacing w:val="-2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62C09"/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47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147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B14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0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E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1988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22</cp:revision>
  <cp:lastPrinted>2016-02-07T10:03:00Z</cp:lastPrinted>
  <dcterms:created xsi:type="dcterms:W3CDTF">2016-01-11T19:42:00Z</dcterms:created>
  <dcterms:modified xsi:type="dcterms:W3CDTF">2016-02-15T13:12:00Z</dcterms:modified>
</cp:coreProperties>
</file>