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458" w:rsidRPr="004D3AAD" w:rsidRDefault="009E7458" w:rsidP="009E7458">
      <w:pPr>
        <w:jc w:val="center"/>
        <w:rPr>
          <w:rFonts w:ascii="Georgia" w:eastAsia="Calibri" w:hAnsi="Georgia"/>
          <w:b/>
          <w:color w:val="0033CC"/>
          <w:sz w:val="28"/>
          <w:lang w:val="pl-PL"/>
        </w:rPr>
      </w:pPr>
      <w:r w:rsidRPr="004D3AAD">
        <w:rPr>
          <w:rFonts w:ascii="Georgia" w:eastAsia="Calibri" w:hAnsi="Georgia"/>
          <w:b/>
          <w:color w:val="0033CC"/>
          <w:sz w:val="28"/>
          <w:lang w:val="pl-PL"/>
        </w:rPr>
        <w:t>Odkrywanie na nowo przesłania ikony Matki Bożej Nieustającej Pomocy</w:t>
      </w:r>
    </w:p>
    <w:p w:rsidR="009E7458" w:rsidRPr="004D3AAD" w:rsidRDefault="009E7458" w:rsidP="009E7458">
      <w:pPr>
        <w:jc w:val="center"/>
        <w:rPr>
          <w:rFonts w:ascii="Georgia" w:eastAsia="Calibri" w:hAnsi="Georgia"/>
          <w:b/>
          <w:lang w:val="pl-PL"/>
        </w:rPr>
      </w:pPr>
      <w:r>
        <w:rPr>
          <w:rFonts w:ascii="Georgia" w:eastAsia="Calibri" w:hAnsi="Georgia"/>
          <w:b/>
          <w:lang w:val="pl-PL"/>
        </w:rPr>
        <w:t>P</w:t>
      </w:r>
      <w:r w:rsidRPr="004D3AAD">
        <w:rPr>
          <w:rFonts w:ascii="Georgia" w:hAnsi="Georgia"/>
          <w:b/>
          <w:lang w:val="pl-PL"/>
        </w:rPr>
        <w:t>rzygotowanie do obchodów 150 rocznicy przekazania redemptorystom ikony MBNP</w:t>
      </w:r>
    </w:p>
    <w:p w:rsidR="009E7458" w:rsidRPr="0086047F" w:rsidRDefault="009E7458" w:rsidP="009E7458">
      <w:pPr>
        <w:rPr>
          <w:rFonts w:ascii="Georgia" w:eastAsia="Calibri" w:hAnsi="Georgia"/>
          <w:lang w:val="pl-PL"/>
        </w:rPr>
      </w:pPr>
      <w:r>
        <w:rPr>
          <w:rFonts w:ascii="Georgia" w:eastAsia="Calibri" w:hAnsi="Georgia"/>
          <w:lang w:val="pl-PL"/>
        </w:rPr>
        <w:t>___________________________________________________________________</w:t>
      </w:r>
    </w:p>
    <w:p w:rsidR="009E7458" w:rsidRPr="006C53E3" w:rsidRDefault="009E7458" w:rsidP="009E7458">
      <w:pPr>
        <w:ind w:firstLine="708"/>
        <w:rPr>
          <w:rFonts w:ascii="Georgia" w:eastAsiaTheme="minorHAnsi" w:hAnsi="Georgia"/>
          <w:lang w:val="pl-PL"/>
        </w:rPr>
      </w:pPr>
    </w:p>
    <w:p w:rsidR="009E7458" w:rsidRPr="004D3AAD" w:rsidRDefault="009E7458" w:rsidP="009E7458">
      <w:pPr>
        <w:ind w:firstLine="708"/>
        <w:rPr>
          <w:rFonts w:ascii="Georgia" w:eastAsiaTheme="minorHAnsi" w:hAnsi="Georgia"/>
          <w:b/>
          <w:color w:val="0033CC"/>
          <w:lang w:val="pl-PL"/>
        </w:rPr>
      </w:pPr>
      <w:r>
        <w:rPr>
          <w:rFonts w:ascii="Georgia" w:eastAsiaTheme="minorHAnsi" w:hAnsi="Georgia"/>
          <w:b/>
          <w:color w:val="0033CC"/>
          <w:sz w:val="28"/>
          <w:lang w:val="pl-PL"/>
        </w:rPr>
        <w:t>Kazanie V</w:t>
      </w:r>
    </w:p>
    <w:p w:rsidR="009E7458" w:rsidRDefault="009E7458" w:rsidP="009E7458">
      <w:pPr>
        <w:ind w:firstLine="708"/>
        <w:rPr>
          <w:rFonts w:ascii="Georgia" w:hAnsi="Georgia"/>
          <w:lang w:val="pl-PL"/>
        </w:rPr>
      </w:pPr>
    </w:p>
    <w:p w:rsidR="009E7458" w:rsidRPr="00511206" w:rsidRDefault="004D2F85" w:rsidP="00817DEE">
      <w:pPr>
        <w:ind w:firstLine="708"/>
        <w:jc w:val="both"/>
        <w:rPr>
          <w:rFonts w:ascii="Georgia" w:hAnsi="Georgia"/>
          <w:b/>
          <w:color w:val="C00000"/>
          <w:lang w:val="pl-PL"/>
        </w:rPr>
      </w:pPr>
      <w:r>
        <w:rPr>
          <w:rFonts w:ascii="Georgia" w:hAnsi="Georgia"/>
          <w:b/>
          <w:noProof/>
          <w:color w:val="C0000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E5FB9" wp14:editId="556B2807">
                <wp:simplePos x="0" y="0"/>
                <wp:positionH relativeFrom="column">
                  <wp:posOffset>22225</wp:posOffset>
                </wp:positionH>
                <wp:positionV relativeFrom="paragraph">
                  <wp:posOffset>34865</wp:posOffset>
                </wp:positionV>
                <wp:extent cx="293766" cy="86889"/>
                <wp:effectExtent l="19050" t="0" r="11430" b="27940"/>
                <wp:wrapNone/>
                <wp:docPr id="1" name="P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766" cy="86889"/>
                        </a:xfrm>
                        <a:prstGeom prst="chevron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A2F274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agon 1" o:spid="_x0000_s1026" type="#_x0000_t55" style="position:absolute;margin-left:1.75pt;margin-top:2.75pt;width:23.15pt;height: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" adj="18406" filled="f" strokecolor="#c00000" strokeweight="1.5pt"/>
            </w:pict>
          </mc:Fallback>
        </mc:AlternateContent>
      </w:r>
      <w:r w:rsidR="009E7458" w:rsidRPr="00511206">
        <w:rPr>
          <w:rFonts w:ascii="Georgia" w:hAnsi="Georgia"/>
          <w:b/>
          <w:color w:val="C00000"/>
          <w:lang w:val="pl-PL"/>
        </w:rPr>
        <w:t>Trofea zwycięstwa</w:t>
      </w:r>
    </w:p>
    <w:p w:rsidR="009E7458" w:rsidRDefault="009E7458" w:rsidP="00817DEE">
      <w:pPr>
        <w:ind w:firstLine="708"/>
        <w:jc w:val="both"/>
        <w:rPr>
          <w:rFonts w:ascii="Georgia" w:hAnsi="Georgia"/>
          <w:lang w:val="pl-PL"/>
        </w:rPr>
      </w:pPr>
      <w:r w:rsidRPr="0031401E">
        <w:rPr>
          <w:rFonts w:ascii="Georgia" w:hAnsi="Georgia"/>
          <w:lang w:val="pl-PL"/>
        </w:rPr>
        <w:t xml:space="preserve">Archaniołowie </w:t>
      </w:r>
      <w:r w:rsidRPr="004D2F85">
        <w:rPr>
          <w:rFonts w:ascii="Georgia" w:hAnsi="Georgia"/>
          <w:b/>
          <w:lang w:val="pl-PL"/>
        </w:rPr>
        <w:t>Michał</w:t>
      </w:r>
      <w:r w:rsidRPr="0031401E">
        <w:rPr>
          <w:rFonts w:ascii="Georgia" w:hAnsi="Georgia"/>
          <w:lang w:val="pl-PL"/>
        </w:rPr>
        <w:t xml:space="preserve"> i </w:t>
      </w:r>
      <w:r w:rsidRPr="004D2F85">
        <w:rPr>
          <w:rFonts w:ascii="Georgia" w:hAnsi="Georgia"/>
          <w:b/>
          <w:lang w:val="pl-PL"/>
        </w:rPr>
        <w:t>Gabriel</w:t>
      </w:r>
      <w:r w:rsidRPr="0031401E">
        <w:rPr>
          <w:rFonts w:ascii="Georgia" w:hAnsi="Georgia"/>
          <w:lang w:val="pl-PL"/>
        </w:rPr>
        <w:t xml:space="preserve"> niosą jak zwycięskie trofea </w:t>
      </w:r>
      <w:r w:rsidRPr="004D2F85">
        <w:rPr>
          <w:rFonts w:ascii="Georgia" w:hAnsi="Georgia"/>
          <w:u w:val="single"/>
          <w:lang w:val="pl-PL"/>
        </w:rPr>
        <w:t>narz</w:t>
      </w:r>
      <w:r w:rsidRPr="004D2F85">
        <w:rPr>
          <w:rFonts w:ascii="Georgia" w:hAnsi="Georgia"/>
          <w:lang w:val="pl-PL"/>
        </w:rPr>
        <w:t>ę</w:t>
      </w:r>
      <w:r w:rsidRPr="004D2F85">
        <w:rPr>
          <w:rFonts w:ascii="Georgia" w:hAnsi="Georgia"/>
          <w:u w:val="single"/>
          <w:lang w:val="pl-PL"/>
        </w:rPr>
        <w:t>dzia m</w:t>
      </w:r>
      <w:r w:rsidRPr="004D2F85">
        <w:rPr>
          <w:rFonts w:ascii="Georgia" w:hAnsi="Georgia"/>
          <w:lang w:val="pl-PL"/>
        </w:rPr>
        <w:t>ę</w:t>
      </w:r>
      <w:r w:rsidRPr="004D2F85">
        <w:rPr>
          <w:rFonts w:ascii="Georgia" w:hAnsi="Georgia"/>
          <w:u w:val="single"/>
          <w:lang w:val="pl-PL"/>
        </w:rPr>
        <w:t>ki Boże</w:t>
      </w:r>
      <w:r w:rsidRPr="004D2F85">
        <w:rPr>
          <w:rFonts w:ascii="Georgia" w:hAnsi="Georgia"/>
          <w:lang w:val="pl-PL"/>
        </w:rPr>
        <w:t>g</w:t>
      </w:r>
      <w:r w:rsidRPr="004D2F85">
        <w:rPr>
          <w:rFonts w:ascii="Georgia" w:hAnsi="Georgia"/>
          <w:u w:val="single"/>
          <w:lang w:val="pl-PL"/>
        </w:rPr>
        <w:t>o S</w:t>
      </w:r>
      <w:r w:rsidRPr="004D2F85">
        <w:rPr>
          <w:rFonts w:ascii="Georgia" w:hAnsi="Georgia"/>
          <w:lang w:val="pl-PL"/>
        </w:rPr>
        <w:t>y</w:t>
      </w:r>
      <w:r w:rsidRPr="004D2F85">
        <w:rPr>
          <w:rFonts w:ascii="Georgia" w:hAnsi="Georgia"/>
          <w:u w:val="single"/>
          <w:lang w:val="pl-PL"/>
        </w:rPr>
        <w:t>na</w:t>
      </w:r>
      <w:r w:rsidRPr="0031401E">
        <w:rPr>
          <w:rFonts w:ascii="Georgia" w:hAnsi="Georgia"/>
          <w:lang w:val="pl-PL"/>
        </w:rPr>
        <w:t xml:space="preserve">. </w:t>
      </w:r>
    </w:p>
    <w:p w:rsidR="009E7458" w:rsidRPr="004D2F85" w:rsidRDefault="009E7458" w:rsidP="00817DEE">
      <w:pPr>
        <w:ind w:firstLine="708"/>
        <w:jc w:val="both"/>
        <w:rPr>
          <w:rFonts w:ascii="Georgia" w:hAnsi="Georgia"/>
          <w:sz w:val="20"/>
          <w:lang w:val="pl-PL"/>
        </w:rPr>
      </w:pPr>
    </w:p>
    <w:p w:rsidR="009E7458" w:rsidRDefault="004D2F85" w:rsidP="00817DEE">
      <w:pPr>
        <w:ind w:firstLine="708"/>
        <w:jc w:val="both"/>
        <w:rPr>
          <w:rFonts w:ascii="Georgia" w:hAnsi="Georgia"/>
          <w:lang w:val="pl-PL"/>
        </w:rPr>
      </w:pPr>
      <w:r>
        <w:rPr>
          <w:rFonts w:ascii="Georgia" w:hAnsi="Georgia"/>
          <w:b/>
          <w:noProof/>
          <w:color w:val="C00000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56DCB" wp14:editId="77C1B30C">
                <wp:simplePos x="0" y="0"/>
                <wp:positionH relativeFrom="column">
                  <wp:posOffset>21536</wp:posOffset>
                </wp:positionH>
                <wp:positionV relativeFrom="paragraph">
                  <wp:posOffset>31612</wp:posOffset>
                </wp:positionV>
                <wp:extent cx="293766" cy="86889"/>
                <wp:effectExtent l="19050" t="0" r="11430" b="27940"/>
                <wp:wrapNone/>
                <wp:docPr id="3" name="P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766" cy="86889"/>
                        </a:xfrm>
                        <a:prstGeom prst="chevron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2BFCA9" id="Pagon 3" o:spid="_x0000_s1026" type="#_x0000_t55" style="position:absolute;margin-left:1.7pt;margin-top:2.5pt;width:23.15pt;height:6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" adj="18406" filled="f" strokecolor="#c00000" strokeweight="1.5pt"/>
            </w:pict>
          </mc:Fallback>
        </mc:AlternateContent>
      </w:r>
      <w:r w:rsidR="009E7458" w:rsidRPr="00176BFD">
        <w:rPr>
          <w:rFonts w:ascii="Georgia" w:hAnsi="Georgia"/>
          <w:b/>
          <w:color w:val="C00000"/>
          <w:lang w:val="pl-PL"/>
        </w:rPr>
        <w:t>Jezus patrzący</w:t>
      </w:r>
      <w:r w:rsidR="009E7458" w:rsidRPr="0031401E">
        <w:rPr>
          <w:rFonts w:ascii="Georgia" w:hAnsi="Georgia"/>
          <w:lang w:val="pl-PL"/>
        </w:rPr>
        <w:t xml:space="preserve"> w ich kierunku </w:t>
      </w:r>
      <w:r w:rsidR="009E7458" w:rsidRPr="004D2F85">
        <w:rPr>
          <w:rFonts w:ascii="Georgia" w:hAnsi="Georgia"/>
          <w:u w:val="single"/>
          <w:lang w:val="pl-PL"/>
        </w:rPr>
        <w:t>s</w:t>
      </w:r>
      <w:r w:rsidR="009E7458" w:rsidRPr="004D2F85">
        <w:rPr>
          <w:rFonts w:ascii="Georgia" w:hAnsi="Georgia"/>
          <w:lang w:val="pl-PL"/>
        </w:rPr>
        <w:t>p</w:t>
      </w:r>
      <w:r w:rsidR="009E7458" w:rsidRPr="004D2F85">
        <w:rPr>
          <w:rFonts w:ascii="Georgia" w:hAnsi="Georgia"/>
          <w:u w:val="single"/>
          <w:lang w:val="pl-PL"/>
        </w:rPr>
        <w:t>o</w:t>
      </w:r>
      <w:r w:rsidR="009E7458" w:rsidRPr="004D2F85">
        <w:rPr>
          <w:rFonts w:ascii="Georgia" w:hAnsi="Georgia"/>
          <w:lang w:val="pl-PL"/>
        </w:rPr>
        <w:t>g</w:t>
      </w:r>
      <w:r w:rsidR="009E7458" w:rsidRPr="004D2F85">
        <w:rPr>
          <w:rFonts w:ascii="Georgia" w:hAnsi="Georgia"/>
          <w:u w:val="single"/>
          <w:lang w:val="pl-PL"/>
        </w:rPr>
        <w:t>l</w:t>
      </w:r>
      <w:r w:rsidR="009E7458" w:rsidRPr="004D2F85">
        <w:rPr>
          <w:rFonts w:ascii="Georgia" w:hAnsi="Georgia"/>
          <w:lang w:val="pl-PL"/>
        </w:rPr>
        <w:t>ą</w:t>
      </w:r>
      <w:r w:rsidR="009E7458" w:rsidRPr="004D2F85">
        <w:rPr>
          <w:rFonts w:ascii="Georgia" w:hAnsi="Georgia"/>
          <w:u w:val="single"/>
          <w:lang w:val="pl-PL"/>
        </w:rPr>
        <w:t>da tak na</w:t>
      </w:r>
      <w:r w:rsidR="009E7458" w:rsidRPr="004D2F85">
        <w:rPr>
          <w:rFonts w:ascii="Georgia" w:hAnsi="Georgia"/>
          <w:lang w:val="pl-PL"/>
        </w:rPr>
        <w:t>p</w:t>
      </w:r>
      <w:r w:rsidR="009E7458" w:rsidRPr="004D2F85">
        <w:rPr>
          <w:rFonts w:ascii="Georgia" w:hAnsi="Georgia"/>
          <w:u w:val="single"/>
          <w:lang w:val="pl-PL"/>
        </w:rPr>
        <w:t>rawd</w:t>
      </w:r>
      <w:r w:rsidR="009E7458" w:rsidRPr="004D2F85">
        <w:rPr>
          <w:rFonts w:ascii="Georgia" w:hAnsi="Georgia"/>
          <w:lang w:val="pl-PL"/>
        </w:rPr>
        <w:t>ę</w:t>
      </w:r>
      <w:r w:rsidR="009E7458" w:rsidRPr="004D2F85">
        <w:rPr>
          <w:rFonts w:ascii="Georgia" w:hAnsi="Georgia"/>
          <w:u w:val="single"/>
          <w:lang w:val="pl-PL"/>
        </w:rPr>
        <w:t xml:space="preserve"> </w:t>
      </w:r>
      <w:r w:rsidR="009E7458" w:rsidRPr="004D2F85">
        <w:rPr>
          <w:rFonts w:ascii="Georgia" w:hAnsi="Georgia"/>
          <w:lang w:val="pl-PL"/>
        </w:rPr>
        <w:t>j</w:t>
      </w:r>
      <w:r w:rsidR="009E7458" w:rsidRPr="004D2F85">
        <w:rPr>
          <w:rFonts w:ascii="Georgia" w:hAnsi="Georgia"/>
          <w:u w:val="single"/>
          <w:lang w:val="pl-PL"/>
        </w:rPr>
        <w:t>akb</w:t>
      </w:r>
      <w:r w:rsidR="009E7458" w:rsidRPr="004D2F85">
        <w:rPr>
          <w:rFonts w:ascii="Georgia" w:hAnsi="Georgia"/>
          <w:lang w:val="pl-PL"/>
        </w:rPr>
        <w:t>y</w:t>
      </w:r>
      <w:r w:rsidR="009E7458" w:rsidRPr="004D2F85">
        <w:rPr>
          <w:rFonts w:ascii="Georgia" w:hAnsi="Georgia"/>
          <w:u w:val="single"/>
          <w:lang w:val="pl-PL"/>
        </w:rPr>
        <w:t xml:space="preserve"> </w:t>
      </w:r>
      <w:r w:rsidR="009E7458" w:rsidRPr="004D2F85">
        <w:rPr>
          <w:rFonts w:ascii="Georgia" w:hAnsi="Georgia"/>
          <w:lang w:val="pl-PL"/>
        </w:rPr>
        <w:t>g</w:t>
      </w:r>
      <w:r w:rsidR="009E7458" w:rsidRPr="004D2F85">
        <w:rPr>
          <w:rFonts w:ascii="Georgia" w:hAnsi="Georgia"/>
          <w:u w:val="single"/>
          <w:lang w:val="pl-PL"/>
        </w:rPr>
        <w:t>dzieś dale</w:t>
      </w:r>
      <w:r w:rsidR="009E7458" w:rsidRPr="004D2F85">
        <w:rPr>
          <w:rFonts w:ascii="Georgia" w:hAnsi="Georgia"/>
          <w:lang w:val="pl-PL"/>
        </w:rPr>
        <w:t>j</w:t>
      </w:r>
      <w:r w:rsidR="009E7458" w:rsidRPr="0031401E">
        <w:rPr>
          <w:rFonts w:ascii="Georgia" w:hAnsi="Georgia"/>
          <w:lang w:val="pl-PL"/>
        </w:rPr>
        <w:t xml:space="preserve">, wzdłuż ręki Matki, gdzieś poza </w:t>
      </w:r>
      <w:r w:rsidR="009E7458">
        <w:rPr>
          <w:rFonts w:ascii="Georgia" w:hAnsi="Georgia"/>
          <w:lang w:val="pl-PL"/>
        </w:rPr>
        <w:t>przestrzeń</w:t>
      </w:r>
      <w:r w:rsidR="009E7458" w:rsidRPr="0031401E">
        <w:rPr>
          <w:rFonts w:ascii="Georgia" w:hAnsi="Georgia"/>
          <w:lang w:val="pl-PL"/>
        </w:rPr>
        <w:t xml:space="preserve"> ikony. Wydaje się </w:t>
      </w:r>
      <w:r w:rsidR="009E7458" w:rsidRPr="00176BFD">
        <w:rPr>
          <w:rFonts w:ascii="Georgia" w:hAnsi="Georgia"/>
          <w:b/>
          <w:lang w:val="pl-PL"/>
        </w:rPr>
        <w:t>szukać wzrokiem Ojca</w:t>
      </w:r>
      <w:r w:rsidR="009E7458" w:rsidRPr="0031401E">
        <w:rPr>
          <w:rFonts w:ascii="Georgia" w:hAnsi="Georgia"/>
          <w:lang w:val="pl-PL"/>
        </w:rPr>
        <w:t xml:space="preserve"> i musi Go widzieć, dlatego się nie boi. </w:t>
      </w:r>
    </w:p>
    <w:p w:rsidR="009E7458" w:rsidRDefault="009C0075" w:rsidP="00817DEE">
      <w:pPr>
        <w:ind w:firstLine="708"/>
        <w:jc w:val="both"/>
        <w:rPr>
          <w:rFonts w:ascii="Georgia" w:hAnsi="Georgia"/>
          <w:lang w:val="pl-PL"/>
        </w:rPr>
      </w:pPr>
      <w:r>
        <w:rPr>
          <w:rFonts w:ascii="Georgia" w:hAnsi="Georgia"/>
          <w:b/>
          <w:noProof/>
          <w:color w:val="C00000"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4E9E98" wp14:editId="772701A9">
                <wp:simplePos x="0" y="0"/>
                <wp:positionH relativeFrom="column">
                  <wp:posOffset>21536</wp:posOffset>
                </wp:positionH>
                <wp:positionV relativeFrom="paragraph">
                  <wp:posOffset>41789</wp:posOffset>
                </wp:positionV>
                <wp:extent cx="293766" cy="86889"/>
                <wp:effectExtent l="19050" t="0" r="11430" b="27940"/>
                <wp:wrapNone/>
                <wp:docPr id="4" name="P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766" cy="86889"/>
                        </a:xfrm>
                        <a:prstGeom prst="chevron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EE22DD" id="Pagon 4" o:spid="_x0000_s1026" type="#_x0000_t55" style="position:absolute;margin-left:1.7pt;margin-top:3.3pt;width:23.15pt;height:6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" adj="18406" filled="f" strokecolor="#c00000" strokeweight="1.5pt"/>
            </w:pict>
          </mc:Fallback>
        </mc:AlternateContent>
      </w:r>
      <w:r w:rsidR="009E7458" w:rsidRPr="00176BFD">
        <w:rPr>
          <w:rFonts w:ascii="Georgia" w:hAnsi="Georgia"/>
          <w:b/>
          <w:color w:val="C00000"/>
          <w:lang w:val="pl-PL"/>
        </w:rPr>
        <w:t>Spokojna twarz</w:t>
      </w:r>
      <w:r w:rsidR="009E7458" w:rsidRPr="00176BFD">
        <w:rPr>
          <w:rFonts w:ascii="Georgia" w:hAnsi="Georgia"/>
          <w:color w:val="C00000"/>
          <w:lang w:val="pl-PL"/>
        </w:rPr>
        <w:t xml:space="preserve"> </w:t>
      </w:r>
      <w:r w:rsidR="009E7458" w:rsidRPr="0031401E">
        <w:rPr>
          <w:rFonts w:ascii="Georgia" w:hAnsi="Georgia"/>
          <w:lang w:val="pl-PL"/>
        </w:rPr>
        <w:t>tego „chłopca</w:t>
      </w:r>
      <w:r w:rsidR="009E7458">
        <w:rPr>
          <w:rFonts w:ascii="Georgia" w:hAnsi="Georgia"/>
          <w:lang w:val="pl-PL"/>
        </w:rPr>
        <w:t>”</w:t>
      </w:r>
      <w:r w:rsidR="009E7458" w:rsidRPr="0031401E">
        <w:rPr>
          <w:rFonts w:ascii="Georgia" w:hAnsi="Georgia"/>
          <w:lang w:val="pl-PL"/>
        </w:rPr>
        <w:t xml:space="preserve"> to oblicze dorastającego młodzieńca, który w wieku dwunastu lat staje się „synem przykazania</w:t>
      </w:r>
      <w:r w:rsidR="009E7458">
        <w:rPr>
          <w:rFonts w:ascii="Georgia" w:hAnsi="Georgia"/>
          <w:lang w:val="pl-PL"/>
        </w:rPr>
        <w:t>”</w:t>
      </w:r>
      <w:r w:rsidR="009E7458" w:rsidRPr="0031401E">
        <w:rPr>
          <w:rFonts w:ascii="Georgia" w:hAnsi="Georgia"/>
          <w:lang w:val="pl-PL"/>
        </w:rPr>
        <w:t xml:space="preserve"> (</w:t>
      </w:r>
      <w:r w:rsidR="009E7458" w:rsidRPr="009C0075">
        <w:rPr>
          <w:rFonts w:ascii="Georgia" w:hAnsi="Georgia"/>
          <w:b/>
          <w:i/>
          <w:lang w:val="pl-PL"/>
        </w:rPr>
        <w:t xml:space="preserve">bar </w:t>
      </w:r>
      <w:proofErr w:type="spellStart"/>
      <w:r w:rsidR="009E7458" w:rsidRPr="009C0075">
        <w:rPr>
          <w:rFonts w:ascii="Georgia" w:hAnsi="Georgia"/>
          <w:b/>
          <w:i/>
          <w:lang w:val="pl-PL"/>
        </w:rPr>
        <w:t>mitzwah</w:t>
      </w:r>
      <w:proofErr w:type="spellEnd"/>
      <w:r w:rsidR="009E7458" w:rsidRPr="0031401E">
        <w:rPr>
          <w:rFonts w:ascii="Georgia" w:hAnsi="Georgia"/>
          <w:lang w:val="pl-PL"/>
        </w:rPr>
        <w:t xml:space="preserve">), uznanym przez prawo właśnie za dorosłego, czyli zdolnego do odpowiedzialności za Boże słowo. </w:t>
      </w:r>
    </w:p>
    <w:p w:rsidR="009E7458" w:rsidRDefault="009C0075" w:rsidP="00817DEE">
      <w:pPr>
        <w:ind w:firstLine="708"/>
        <w:jc w:val="both"/>
        <w:rPr>
          <w:rFonts w:ascii="Georgia" w:hAnsi="Georgia"/>
          <w:lang w:val="pl-PL"/>
        </w:rPr>
      </w:pPr>
      <w:r>
        <w:rPr>
          <w:rFonts w:ascii="Georgia" w:hAnsi="Georgia"/>
          <w:b/>
          <w:noProof/>
          <w:color w:val="C00000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2EF54" wp14:editId="407418F2">
                <wp:simplePos x="0" y="0"/>
                <wp:positionH relativeFrom="column">
                  <wp:posOffset>49651</wp:posOffset>
                </wp:positionH>
                <wp:positionV relativeFrom="paragraph">
                  <wp:posOffset>52731</wp:posOffset>
                </wp:positionV>
                <wp:extent cx="293766" cy="86889"/>
                <wp:effectExtent l="19050" t="0" r="11430" b="27940"/>
                <wp:wrapNone/>
                <wp:docPr id="5" name="P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766" cy="86889"/>
                        </a:xfrm>
                        <a:prstGeom prst="chevron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A08D87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agon 5" o:spid="_x0000_s1026" type="#_x0000_t55" style="position:absolute;margin-left:3.9pt;margin-top:4.15pt;width:23.15pt;height:6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" adj="18406" filled="f" strokecolor="#c00000" strokeweight="1.5pt"/>
            </w:pict>
          </mc:Fallback>
        </mc:AlternateContent>
      </w:r>
      <w:r w:rsidR="009E7458" w:rsidRPr="00176BFD">
        <w:rPr>
          <w:rFonts w:ascii="Georgia" w:hAnsi="Georgia"/>
          <w:b/>
          <w:color w:val="C00000"/>
          <w:lang w:val="pl-PL"/>
        </w:rPr>
        <w:t>Odruch szukania opieki u matki</w:t>
      </w:r>
      <w:r w:rsidR="009E7458" w:rsidRPr="00176BFD">
        <w:rPr>
          <w:rFonts w:ascii="Georgia" w:hAnsi="Georgia"/>
          <w:color w:val="C00000"/>
          <w:lang w:val="pl-PL"/>
        </w:rPr>
        <w:t xml:space="preserve"> </w:t>
      </w:r>
      <w:r w:rsidR="009E7458" w:rsidRPr="0031401E">
        <w:rPr>
          <w:rFonts w:ascii="Georgia" w:hAnsi="Georgia"/>
          <w:lang w:val="pl-PL"/>
        </w:rPr>
        <w:t xml:space="preserve">też jest </w:t>
      </w:r>
      <w:r w:rsidR="009E7458" w:rsidRPr="009C0075">
        <w:rPr>
          <w:rFonts w:ascii="Georgia" w:hAnsi="Georgia"/>
          <w:lang w:val="pl-PL"/>
        </w:rPr>
        <w:t>j</w:t>
      </w:r>
      <w:r w:rsidR="009E7458" w:rsidRPr="009C0075">
        <w:rPr>
          <w:rFonts w:ascii="Georgia" w:hAnsi="Georgia"/>
          <w:u w:val="single"/>
          <w:lang w:val="pl-PL"/>
        </w:rPr>
        <w:t xml:space="preserve">uż </w:t>
      </w:r>
      <w:r w:rsidR="009E7458" w:rsidRPr="009C0075">
        <w:rPr>
          <w:rFonts w:ascii="Georgia" w:hAnsi="Georgia"/>
          <w:lang w:val="pl-PL"/>
        </w:rPr>
        <w:t>„p</w:t>
      </w:r>
      <w:r w:rsidR="009E7458" w:rsidRPr="009C0075">
        <w:rPr>
          <w:rFonts w:ascii="Georgia" w:hAnsi="Georgia"/>
          <w:u w:val="single"/>
          <w:lang w:val="pl-PL"/>
        </w:rPr>
        <w:t>rzemienion</w:t>
      </w:r>
      <w:r w:rsidR="009E7458" w:rsidRPr="009C0075">
        <w:rPr>
          <w:rFonts w:ascii="Georgia" w:hAnsi="Georgia"/>
          <w:lang w:val="pl-PL"/>
        </w:rPr>
        <w:t>y</w:t>
      </w:r>
      <w:r w:rsidR="009E7458">
        <w:rPr>
          <w:rFonts w:ascii="Georgia" w:hAnsi="Georgia"/>
          <w:lang w:val="pl-PL"/>
        </w:rPr>
        <w:t>”</w:t>
      </w:r>
      <w:r w:rsidR="009E7458" w:rsidRPr="0031401E">
        <w:rPr>
          <w:rFonts w:ascii="Georgia" w:hAnsi="Georgia"/>
          <w:lang w:val="pl-PL"/>
        </w:rPr>
        <w:t>: jeszcze ludzki, ale jakby z</w:t>
      </w:r>
      <w:r>
        <w:rPr>
          <w:rFonts w:ascii="Georgia" w:hAnsi="Georgia"/>
          <w:lang w:val="pl-PL"/>
        </w:rPr>
        <w:t> </w:t>
      </w:r>
      <w:r w:rsidR="009E7458" w:rsidRPr="0031401E">
        <w:rPr>
          <w:rFonts w:ascii="Georgia" w:hAnsi="Georgia"/>
          <w:lang w:val="pl-PL"/>
        </w:rPr>
        <w:t>góry Tabor - Jezus spokojnie opiera się o dłoń Matki. Nie jest to wystraszone, kurczowe przylgnięcie, lecz wsparcie się bez dramatycznego zaciskania palców jak na „ostatniej desce ratunku</w:t>
      </w:r>
      <w:r w:rsidR="009E7458">
        <w:rPr>
          <w:rFonts w:ascii="Georgia" w:hAnsi="Georgia"/>
          <w:lang w:val="pl-PL"/>
        </w:rPr>
        <w:t>”</w:t>
      </w:r>
      <w:r w:rsidR="009E7458" w:rsidRPr="0031401E">
        <w:rPr>
          <w:rFonts w:ascii="Georgia" w:hAnsi="Georgia"/>
          <w:lang w:val="pl-PL"/>
        </w:rPr>
        <w:t>.</w:t>
      </w:r>
    </w:p>
    <w:p w:rsidR="009E7458" w:rsidRPr="0067730E" w:rsidRDefault="009E7458" w:rsidP="009E7458">
      <w:pPr>
        <w:ind w:firstLine="708"/>
        <w:rPr>
          <w:rFonts w:ascii="Georgia" w:hAnsi="Georgia"/>
          <w:sz w:val="20"/>
          <w:lang w:val="pl-PL"/>
        </w:rPr>
      </w:pPr>
    </w:p>
    <w:p w:rsidR="009E7458" w:rsidRPr="0031401E" w:rsidRDefault="0067730E" w:rsidP="00817DEE">
      <w:pPr>
        <w:ind w:firstLine="708"/>
        <w:jc w:val="both"/>
        <w:rPr>
          <w:rFonts w:ascii="Georgia" w:hAnsi="Georgia"/>
          <w:lang w:val="pl-PL"/>
        </w:rPr>
      </w:pPr>
      <w:r>
        <w:rPr>
          <w:rFonts w:ascii="Georgia" w:hAnsi="Georgia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11C936" wp14:editId="2060D74A">
                <wp:simplePos x="0" y="0"/>
                <wp:positionH relativeFrom="column">
                  <wp:posOffset>22757</wp:posOffset>
                </wp:positionH>
                <wp:positionV relativeFrom="paragraph">
                  <wp:posOffset>35014</wp:posOffset>
                </wp:positionV>
                <wp:extent cx="293370" cy="124127"/>
                <wp:effectExtent l="0" t="0" r="0" b="9525"/>
                <wp:wrapNone/>
                <wp:docPr id="6" name="Strzałka w praw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124127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B5A24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6" o:spid="_x0000_s1026" type="#_x0000_t13" style="position:absolute;margin-left:1.8pt;margin-top:2.75pt;width:23.1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" adj="17030" fillcolor="#c00000" stroked="f" strokeweight="1pt"/>
            </w:pict>
          </mc:Fallback>
        </mc:AlternateContent>
      </w:r>
      <w:r w:rsidR="009E7458" w:rsidRPr="0031401E">
        <w:rPr>
          <w:rFonts w:ascii="Georgia" w:hAnsi="Georgia"/>
          <w:lang w:val="pl-PL"/>
        </w:rPr>
        <w:t>Dzięki podobnym aluzjom i sugestiom, które „słyszymy, patrząc</w:t>
      </w:r>
      <w:r w:rsidR="009E7458">
        <w:rPr>
          <w:rFonts w:ascii="Georgia" w:hAnsi="Georgia"/>
          <w:lang w:val="pl-PL"/>
        </w:rPr>
        <w:t>”</w:t>
      </w:r>
      <w:r w:rsidR="009E7458" w:rsidRPr="0031401E">
        <w:rPr>
          <w:rFonts w:ascii="Georgia" w:hAnsi="Georgia"/>
          <w:lang w:val="pl-PL"/>
        </w:rPr>
        <w:t xml:space="preserve">, </w:t>
      </w:r>
      <w:r w:rsidR="009E7458" w:rsidRPr="00561245">
        <w:rPr>
          <w:rFonts w:ascii="Georgia" w:hAnsi="Georgia"/>
          <w:b/>
          <w:lang w:val="pl-PL"/>
        </w:rPr>
        <w:t>znajdujemy się</w:t>
      </w:r>
      <w:r w:rsidR="009E7458" w:rsidRPr="0031401E">
        <w:rPr>
          <w:rFonts w:ascii="Georgia" w:hAnsi="Georgia"/>
          <w:lang w:val="pl-PL"/>
        </w:rPr>
        <w:t xml:space="preserve"> zatem </w:t>
      </w:r>
      <w:r w:rsidR="009E7458" w:rsidRPr="00561245">
        <w:rPr>
          <w:rFonts w:ascii="Georgia" w:hAnsi="Georgia"/>
          <w:b/>
          <w:lang w:val="pl-PL"/>
        </w:rPr>
        <w:t>sami w Obliczu Ojca</w:t>
      </w:r>
      <w:r w:rsidR="009E7458" w:rsidRPr="0031401E">
        <w:rPr>
          <w:rFonts w:ascii="Georgia" w:hAnsi="Georgia"/>
          <w:lang w:val="pl-PL"/>
        </w:rPr>
        <w:t xml:space="preserve">. To </w:t>
      </w:r>
      <w:r w:rsidR="009E7458" w:rsidRPr="00DD29E9">
        <w:rPr>
          <w:rFonts w:ascii="Georgia" w:hAnsi="Georgia"/>
          <w:b/>
          <w:lang w:val="pl-PL"/>
        </w:rPr>
        <w:t>na Niego zdaje się wskazywać Jezusowi</w:t>
      </w:r>
      <w:r w:rsidR="009E7458" w:rsidRPr="0031401E">
        <w:rPr>
          <w:rFonts w:ascii="Georgia" w:hAnsi="Georgia"/>
          <w:lang w:val="pl-PL"/>
        </w:rPr>
        <w:t xml:space="preserve"> (i nam) </w:t>
      </w:r>
      <w:r w:rsidR="009E7458" w:rsidRPr="00DD29E9">
        <w:rPr>
          <w:rFonts w:ascii="Georgia" w:hAnsi="Georgia"/>
          <w:b/>
          <w:lang w:val="pl-PL"/>
        </w:rPr>
        <w:t>Ta</w:t>
      </w:r>
      <w:r w:rsidR="009E7458" w:rsidRPr="0031401E">
        <w:rPr>
          <w:rFonts w:ascii="Georgia" w:hAnsi="Georgia"/>
          <w:lang w:val="pl-PL"/>
        </w:rPr>
        <w:t xml:space="preserve">, </w:t>
      </w:r>
      <w:r w:rsidR="009E7458" w:rsidRPr="00DD29E9">
        <w:rPr>
          <w:rFonts w:ascii="Georgia" w:hAnsi="Georgia"/>
          <w:u w:val="single"/>
          <w:lang w:val="pl-PL"/>
        </w:rPr>
        <w:t xml:space="preserve">która </w:t>
      </w:r>
      <w:r w:rsidR="009E7458" w:rsidRPr="00DD29E9">
        <w:rPr>
          <w:rFonts w:ascii="Georgia" w:hAnsi="Georgia"/>
          <w:lang w:val="pl-PL"/>
        </w:rPr>
        <w:t>p</w:t>
      </w:r>
      <w:r w:rsidR="009E7458" w:rsidRPr="00DD29E9">
        <w:rPr>
          <w:rFonts w:ascii="Georgia" w:hAnsi="Georgia"/>
          <w:u w:val="single"/>
          <w:lang w:val="pl-PL"/>
        </w:rPr>
        <w:t>ocz</w:t>
      </w:r>
      <w:r w:rsidR="009E7458" w:rsidRPr="00DD29E9">
        <w:rPr>
          <w:rFonts w:ascii="Georgia" w:hAnsi="Georgia"/>
          <w:lang w:val="pl-PL"/>
        </w:rPr>
        <w:t>ę</w:t>
      </w:r>
      <w:r w:rsidR="009E7458" w:rsidRPr="00DD29E9">
        <w:rPr>
          <w:rFonts w:ascii="Georgia" w:hAnsi="Georgia"/>
          <w:u w:val="single"/>
          <w:lang w:val="pl-PL"/>
        </w:rPr>
        <w:t>ła z Ducha Świ</w:t>
      </w:r>
      <w:r w:rsidR="009E7458" w:rsidRPr="00DD29E9">
        <w:rPr>
          <w:rFonts w:ascii="Georgia" w:hAnsi="Georgia"/>
          <w:lang w:val="pl-PL"/>
        </w:rPr>
        <w:t>ę</w:t>
      </w:r>
      <w:r w:rsidR="009E7458" w:rsidRPr="00DD29E9">
        <w:rPr>
          <w:rFonts w:ascii="Georgia" w:hAnsi="Georgia"/>
          <w:u w:val="single"/>
          <w:lang w:val="pl-PL"/>
        </w:rPr>
        <w:t>te</w:t>
      </w:r>
      <w:r w:rsidR="009E7458" w:rsidRPr="00DD29E9">
        <w:rPr>
          <w:rFonts w:ascii="Georgia" w:hAnsi="Georgia"/>
          <w:lang w:val="pl-PL"/>
        </w:rPr>
        <w:t>g</w:t>
      </w:r>
      <w:r w:rsidR="009E7458" w:rsidRPr="00DD29E9">
        <w:rPr>
          <w:rFonts w:ascii="Georgia" w:hAnsi="Georgia"/>
          <w:u w:val="single"/>
          <w:lang w:val="pl-PL"/>
        </w:rPr>
        <w:t>o</w:t>
      </w:r>
      <w:r w:rsidR="009E7458" w:rsidRPr="0031401E">
        <w:rPr>
          <w:rFonts w:ascii="Georgia" w:hAnsi="Georgia"/>
          <w:lang w:val="pl-PL"/>
        </w:rPr>
        <w:t>. „</w:t>
      </w:r>
      <w:r w:rsidR="009E7458" w:rsidRPr="00561245">
        <w:rPr>
          <w:rFonts w:ascii="Georgia" w:hAnsi="Georgia"/>
          <w:i/>
          <w:lang w:val="pl-PL"/>
        </w:rPr>
        <w:t>Panie, pokaż nam Ojca, a to nam wystarczy</w:t>
      </w:r>
      <w:r w:rsidR="009E7458">
        <w:rPr>
          <w:rFonts w:ascii="Georgia" w:hAnsi="Georgia"/>
          <w:lang w:val="pl-PL"/>
        </w:rPr>
        <w:t>”</w:t>
      </w:r>
      <w:r w:rsidR="009E7458" w:rsidRPr="0031401E">
        <w:rPr>
          <w:rFonts w:ascii="Georgia" w:hAnsi="Georgia"/>
          <w:lang w:val="pl-PL"/>
        </w:rPr>
        <w:t xml:space="preserve">, wykrzykuje w czasie Ostatniej Wieczerzy apostoł Filip (J 14,8). </w:t>
      </w:r>
      <w:r w:rsidR="009E7458" w:rsidRPr="00DD29E9">
        <w:rPr>
          <w:rFonts w:ascii="Georgia" w:hAnsi="Georgia"/>
          <w:b/>
          <w:lang w:val="pl-PL"/>
        </w:rPr>
        <w:t xml:space="preserve">Jezus </w:t>
      </w:r>
      <w:r w:rsidR="009E7458" w:rsidRPr="00DD29E9">
        <w:rPr>
          <w:rFonts w:ascii="Georgia" w:hAnsi="Georgia"/>
          <w:b/>
          <w:color w:val="C00000"/>
          <w:lang w:val="pl-PL"/>
        </w:rPr>
        <w:t xml:space="preserve">patrzy na </w:t>
      </w:r>
      <w:r w:rsidR="009E7458" w:rsidRPr="00DD29E9">
        <w:rPr>
          <w:rFonts w:ascii="Georgia" w:hAnsi="Georgia"/>
          <w:b/>
          <w:lang w:val="pl-PL"/>
        </w:rPr>
        <w:t>Ojca</w:t>
      </w:r>
      <w:r w:rsidR="009E7458" w:rsidRPr="0031401E">
        <w:rPr>
          <w:rFonts w:ascii="Georgia" w:hAnsi="Georgia"/>
          <w:lang w:val="pl-PL"/>
        </w:rPr>
        <w:t xml:space="preserve">. To </w:t>
      </w:r>
      <w:r w:rsidR="009E7458" w:rsidRPr="00DD29E9">
        <w:rPr>
          <w:rFonts w:ascii="Georgia" w:hAnsi="Georgia"/>
          <w:b/>
          <w:lang w:val="pl-PL"/>
        </w:rPr>
        <w:t>stąd czerpie swoją „</w:t>
      </w:r>
      <w:r w:rsidR="009E7458" w:rsidRPr="00DD29E9">
        <w:rPr>
          <w:rFonts w:ascii="Georgia" w:hAnsi="Georgia"/>
          <w:b/>
          <w:color w:val="C00000"/>
          <w:lang w:val="pl-PL"/>
        </w:rPr>
        <w:t>pasję</w:t>
      </w:r>
      <w:r w:rsidR="009E7458" w:rsidRPr="00DD29E9">
        <w:rPr>
          <w:rFonts w:ascii="Georgia" w:hAnsi="Georgia"/>
          <w:b/>
          <w:lang w:val="pl-PL"/>
        </w:rPr>
        <w:t>” trwania w Ojcu i przy Ojcu</w:t>
      </w:r>
      <w:r w:rsidR="009E7458" w:rsidRPr="0031401E">
        <w:rPr>
          <w:rFonts w:ascii="Georgia" w:hAnsi="Georgia"/>
          <w:lang w:val="pl-PL"/>
        </w:rPr>
        <w:t xml:space="preserve">, albo nawet - jak mówi Prolog Ewangelii Janowej - trwania </w:t>
      </w:r>
      <w:r w:rsidR="009E7458" w:rsidRPr="00DD29E9">
        <w:rPr>
          <w:rFonts w:ascii="Georgia" w:hAnsi="Georgia"/>
          <w:b/>
          <w:lang w:val="pl-PL"/>
        </w:rPr>
        <w:t>„ku” Ojcu</w:t>
      </w:r>
      <w:r w:rsidR="009E7458" w:rsidRPr="0031401E">
        <w:rPr>
          <w:rFonts w:ascii="Georgia" w:hAnsi="Georgia"/>
          <w:lang w:val="pl-PL"/>
        </w:rPr>
        <w:t xml:space="preserve"> (J </w:t>
      </w:r>
      <w:r w:rsidR="009E7458">
        <w:rPr>
          <w:rFonts w:ascii="Georgia" w:hAnsi="Georgia"/>
          <w:lang w:val="pl-PL"/>
        </w:rPr>
        <w:t>1</w:t>
      </w:r>
      <w:r w:rsidR="009E7458" w:rsidRPr="0031401E">
        <w:rPr>
          <w:rFonts w:ascii="Georgia" w:hAnsi="Georgia"/>
          <w:lang w:val="pl-PL"/>
        </w:rPr>
        <w:t xml:space="preserve">, 1), jak niegdyś w świątyni, gdzie się wcale nie zgubił, ale po raz pierwszy odnalazł (por. </w:t>
      </w:r>
      <w:proofErr w:type="spellStart"/>
      <w:r w:rsidR="009E7458" w:rsidRPr="0031401E">
        <w:rPr>
          <w:rFonts w:ascii="Georgia" w:hAnsi="Georgia"/>
          <w:lang w:val="pl-PL"/>
        </w:rPr>
        <w:t>Łk</w:t>
      </w:r>
      <w:proofErr w:type="spellEnd"/>
      <w:r w:rsidR="009E7458" w:rsidRPr="0031401E">
        <w:rPr>
          <w:rFonts w:ascii="Georgia" w:hAnsi="Georgia"/>
          <w:lang w:val="pl-PL"/>
        </w:rPr>
        <w:t xml:space="preserve"> 2,49). Był w</w:t>
      </w:r>
      <w:r w:rsidR="00DD29E9">
        <w:rPr>
          <w:rFonts w:ascii="Georgia" w:hAnsi="Georgia"/>
          <w:lang w:val="pl-PL"/>
        </w:rPr>
        <w:t> </w:t>
      </w:r>
      <w:r w:rsidR="009E7458" w:rsidRPr="0031401E">
        <w:rPr>
          <w:rFonts w:ascii="Georgia" w:hAnsi="Georgia"/>
          <w:lang w:val="pl-PL"/>
        </w:rPr>
        <w:t>domu Ojca!</w:t>
      </w:r>
    </w:p>
    <w:p w:rsidR="009E7458" w:rsidRDefault="00DD29E9" w:rsidP="00817DEE">
      <w:pPr>
        <w:ind w:firstLine="708"/>
        <w:jc w:val="both"/>
        <w:rPr>
          <w:rFonts w:ascii="Georgia" w:hAnsi="Georgia"/>
          <w:lang w:val="pl-PL"/>
        </w:rPr>
      </w:pPr>
      <w:r>
        <w:rPr>
          <w:rFonts w:ascii="Georgia" w:hAnsi="Georgia"/>
          <w:b/>
          <w:noProof/>
          <w:color w:val="C00000"/>
          <w:lang w:val="pl-PL"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B7F9C2" wp14:editId="79F544FD">
                <wp:simplePos x="0" y="0"/>
                <wp:positionH relativeFrom="column">
                  <wp:posOffset>21783</wp:posOffset>
                </wp:positionH>
                <wp:positionV relativeFrom="paragraph">
                  <wp:posOffset>38548</wp:posOffset>
                </wp:positionV>
                <wp:extent cx="293766" cy="86889"/>
                <wp:effectExtent l="19050" t="0" r="11430" b="27940"/>
                <wp:wrapNone/>
                <wp:docPr id="2" name="P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766" cy="86889"/>
                        </a:xfrm>
                        <a:prstGeom prst="chevron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C41365" id="Pagon 2" o:spid="_x0000_s1026" type="#_x0000_t55" style="position:absolute;margin-left:1.7pt;margin-top:3.05pt;width:23.15pt;height:6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" adj="18406" filled="f" strokecolor="#c00000" strokeweight="1.5pt"/>
            </w:pict>
          </mc:Fallback>
        </mc:AlternateContent>
      </w:r>
      <w:r w:rsidR="009E7458" w:rsidRPr="0031401E">
        <w:rPr>
          <w:rFonts w:ascii="Georgia" w:hAnsi="Georgia"/>
          <w:lang w:val="pl-PL"/>
        </w:rPr>
        <w:t xml:space="preserve">Patrząc więc na niewidzialnego Ojca, </w:t>
      </w:r>
      <w:r w:rsidR="009E7458" w:rsidRPr="002A0654">
        <w:rPr>
          <w:rFonts w:ascii="Georgia" w:hAnsi="Georgia"/>
          <w:b/>
          <w:lang w:val="pl-PL"/>
        </w:rPr>
        <w:t>Jezus nie wzdryga się przed krzyżem</w:t>
      </w:r>
      <w:r w:rsidR="009E7458" w:rsidRPr="0031401E">
        <w:rPr>
          <w:rFonts w:ascii="Georgia" w:hAnsi="Georgia"/>
          <w:lang w:val="pl-PL"/>
        </w:rPr>
        <w:t>, który w</w:t>
      </w:r>
      <w:r>
        <w:rPr>
          <w:rFonts w:ascii="Georgia" w:hAnsi="Georgia"/>
          <w:lang w:val="pl-PL"/>
        </w:rPr>
        <w:t> </w:t>
      </w:r>
      <w:r w:rsidR="009E7458" w:rsidRPr="0031401E">
        <w:rPr>
          <w:rFonts w:ascii="Georgia" w:hAnsi="Georgia"/>
          <w:lang w:val="pl-PL"/>
        </w:rPr>
        <w:t xml:space="preserve">adoracji trzymają przed Nim aniołowie. Wracają tu </w:t>
      </w:r>
      <w:r w:rsidR="009E7458" w:rsidRPr="00DD29E9">
        <w:rPr>
          <w:rFonts w:ascii="Georgia" w:hAnsi="Georgia"/>
          <w:b/>
          <w:color w:val="C00000"/>
          <w:lang w:val="pl-PL"/>
        </w:rPr>
        <w:t>słowa z Janowej Ewangelii</w:t>
      </w:r>
      <w:r w:rsidR="009E7458" w:rsidRPr="0031401E">
        <w:rPr>
          <w:rFonts w:ascii="Georgia" w:hAnsi="Georgia"/>
          <w:lang w:val="pl-PL"/>
        </w:rPr>
        <w:t>: „</w:t>
      </w:r>
      <w:r w:rsidR="009E7458" w:rsidRPr="002A0654">
        <w:rPr>
          <w:rFonts w:ascii="Georgia" w:hAnsi="Georgia"/>
          <w:i/>
          <w:lang w:val="pl-PL"/>
        </w:rPr>
        <w:t>On nie pozostawił Mnie samego, bo Ja zawsze czynię to, co się Jemu podoba</w:t>
      </w:r>
      <w:r w:rsidR="009E7458">
        <w:rPr>
          <w:rFonts w:ascii="Georgia" w:hAnsi="Georgia"/>
          <w:lang w:val="pl-PL"/>
        </w:rPr>
        <w:t>”</w:t>
      </w:r>
      <w:r w:rsidR="009E7458" w:rsidRPr="0031401E">
        <w:rPr>
          <w:rFonts w:ascii="Georgia" w:hAnsi="Georgia"/>
          <w:lang w:val="pl-PL"/>
        </w:rPr>
        <w:t xml:space="preserve"> (J 8, 29). </w:t>
      </w:r>
    </w:p>
    <w:p w:rsidR="009E7458" w:rsidRPr="0031401E" w:rsidRDefault="00DD29E9" w:rsidP="00817DEE">
      <w:pPr>
        <w:ind w:firstLine="708"/>
        <w:jc w:val="both"/>
        <w:rPr>
          <w:rFonts w:ascii="Georgia" w:hAnsi="Georgia"/>
          <w:lang w:val="pl-PL"/>
        </w:rPr>
      </w:pPr>
      <w:r>
        <w:rPr>
          <w:rFonts w:ascii="Georgia" w:hAnsi="Georgia"/>
          <w:b/>
          <w:noProof/>
          <w:color w:val="C00000"/>
          <w:lang w:val="pl-PL"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3F4521" wp14:editId="034BEA2B">
                <wp:simplePos x="0" y="0"/>
                <wp:positionH relativeFrom="column">
                  <wp:posOffset>21536</wp:posOffset>
                </wp:positionH>
                <wp:positionV relativeFrom="paragraph">
                  <wp:posOffset>56498</wp:posOffset>
                </wp:positionV>
                <wp:extent cx="293766" cy="86889"/>
                <wp:effectExtent l="19050" t="0" r="11430" b="27940"/>
                <wp:wrapNone/>
                <wp:docPr id="7" name="P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766" cy="86889"/>
                        </a:xfrm>
                        <a:prstGeom prst="chevron">
                          <a:avLst/>
                        </a:prstGeom>
                        <a:solidFill>
                          <a:schemeClr val="accent4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06F74C" id="Pagon 7" o:spid="_x0000_s1026" type="#_x0000_t55" style="position:absolute;margin-left:1.7pt;margin-top:4.45pt;width:23.15pt;height:6.8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" adj="18406" fillcolor="#ffc000 [3207]" strokecolor="#c00000" strokeweight="1.5pt"/>
            </w:pict>
          </mc:Fallback>
        </mc:AlternateContent>
      </w:r>
      <w:r w:rsidR="009E7458" w:rsidRPr="0031401E">
        <w:rPr>
          <w:rFonts w:ascii="Georgia" w:hAnsi="Georgia"/>
          <w:lang w:val="pl-PL"/>
        </w:rPr>
        <w:t>Gdyby jednak, wraz z pewną „ludzką</w:t>
      </w:r>
      <w:r w:rsidR="009E7458">
        <w:rPr>
          <w:rFonts w:ascii="Georgia" w:hAnsi="Georgia"/>
          <w:lang w:val="pl-PL"/>
        </w:rPr>
        <w:t>”</w:t>
      </w:r>
      <w:r w:rsidR="009E7458" w:rsidRPr="0031401E">
        <w:rPr>
          <w:rFonts w:ascii="Georgia" w:hAnsi="Georgia"/>
          <w:lang w:val="pl-PL"/>
        </w:rPr>
        <w:t xml:space="preserve"> tradycją, dostrzegać w układzie ciała Jezusa, w</w:t>
      </w:r>
      <w:r>
        <w:rPr>
          <w:rFonts w:ascii="Georgia" w:hAnsi="Georgia"/>
          <w:lang w:val="pl-PL"/>
        </w:rPr>
        <w:t> </w:t>
      </w:r>
      <w:r w:rsidR="009E7458" w:rsidRPr="0031401E">
        <w:rPr>
          <w:rFonts w:ascii="Georgia" w:hAnsi="Georgia"/>
          <w:lang w:val="pl-PL"/>
        </w:rPr>
        <w:t xml:space="preserve">opadającym sandale </w:t>
      </w:r>
      <w:r w:rsidR="009E7458" w:rsidRPr="002A0654">
        <w:rPr>
          <w:rFonts w:ascii="Georgia" w:hAnsi="Georgia"/>
          <w:b/>
          <w:lang w:val="pl-PL"/>
        </w:rPr>
        <w:t>jakiś moment zatrwożenia</w:t>
      </w:r>
      <w:r w:rsidR="009E7458" w:rsidRPr="0031401E">
        <w:rPr>
          <w:rFonts w:ascii="Georgia" w:hAnsi="Georgia"/>
          <w:lang w:val="pl-PL"/>
        </w:rPr>
        <w:t xml:space="preserve">, nadal pozostajemy w autentycznym nurcie Objawienia Nowego Testamentu. Słyszymy jeszcze raz Jezusowe słowa: </w:t>
      </w:r>
      <w:r w:rsidR="009E7458" w:rsidRPr="008C04E7">
        <w:rPr>
          <w:rFonts w:ascii="Georgia" w:hAnsi="Georgia"/>
          <w:i/>
          <w:lang w:val="pl-PL"/>
        </w:rPr>
        <w:t>„»Teraz dusza moja doznała lęku i cóż mam powiedzieć? Ojcze, wybaw Mnie od tej godziny? Nie, właśnie dlatego przyszedłem na tę godzinę. Ojcze, wsław Twoje imię!«. Wtem rozległ się głos z nieba: »Już wsławiłem i jeszcze wsławię«</w:t>
      </w:r>
      <w:r w:rsidR="009E7458">
        <w:rPr>
          <w:rFonts w:ascii="Georgia" w:hAnsi="Georgia"/>
          <w:lang w:val="pl-PL"/>
        </w:rPr>
        <w:t>”</w:t>
      </w:r>
      <w:r w:rsidR="009E7458" w:rsidRPr="0031401E">
        <w:rPr>
          <w:rFonts w:ascii="Georgia" w:hAnsi="Georgia"/>
          <w:lang w:val="pl-PL"/>
        </w:rPr>
        <w:t xml:space="preserve"> (J 12, 27-29).</w:t>
      </w:r>
    </w:p>
    <w:p w:rsidR="009E7458" w:rsidRDefault="00DD29E9" w:rsidP="009E7458">
      <w:pPr>
        <w:rPr>
          <w:rFonts w:ascii="Georgia" w:hAnsi="Georgia"/>
          <w:lang w:val="pl-PL"/>
        </w:rPr>
      </w:pPr>
      <w:r>
        <w:rPr>
          <w:rFonts w:ascii="Georgia" w:hAnsi="Georgia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B344C7" wp14:editId="33628286">
                <wp:simplePos x="0" y="0"/>
                <wp:positionH relativeFrom="column">
                  <wp:posOffset>22757</wp:posOffset>
                </wp:positionH>
                <wp:positionV relativeFrom="paragraph">
                  <wp:posOffset>164936</wp:posOffset>
                </wp:positionV>
                <wp:extent cx="293370" cy="177613"/>
                <wp:effectExtent l="0" t="0" r="0" b="0"/>
                <wp:wrapNone/>
                <wp:docPr id="8" name="Strzałka w praw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177613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DFEAE" id="Strzałka w prawo 8" o:spid="_x0000_s1026" type="#_x0000_t13" style="position:absolute;margin-left:1.8pt;margin-top:13pt;width:23.1pt;height:1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" adj="15061" fillcolor="#c00000" stroked="f" strokeweight="1pt"/>
            </w:pict>
          </mc:Fallback>
        </mc:AlternateContent>
      </w:r>
    </w:p>
    <w:p w:rsidR="006A58A2" w:rsidRDefault="009E7458" w:rsidP="00817DEE">
      <w:pPr>
        <w:ind w:firstLine="708"/>
        <w:jc w:val="both"/>
        <w:rPr>
          <w:rFonts w:ascii="Georgia" w:hAnsi="Georgia"/>
          <w:lang w:val="pl-PL"/>
        </w:rPr>
      </w:pPr>
      <w:r w:rsidRPr="008C04E7">
        <w:rPr>
          <w:rFonts w:ascii="Georgia" w:hAnsi="Georgia"/>
          <w:b/>
          <w:lang w:val="pl-PL"/>
        </w:rPr>
        <w:t>Ikona</w:t>
      </w:r>
      <w:r w:rsidRPr="0031401E">
        <w:rPr>
          <w:rFonts w:ascii="Georgia" w:hAnsi="Georgia"/>
          <w:lang w:val="pl-PL"/>
        </w:rPr>
        <w:t xml:space="preserve"> Matki Bożej Nieustającej Pomocy </w:t>
      </w:r>
      <w:r w:rsidRPr="008C04E7">
        <w:rPr>
          <w:rFonts w:ascii="Georgia" w:hAnsi="Georgia"/>
          <w:u w:val="single"/>
          <w:lang w:val="pl-PL"/>
        </w:rPr>
        <w:t>zda</w:t>
      </w:r>
      <w:r w:rsidRPr="008C04E7">
        <w:rPr>
          <w:rFonts w:ascii="Georgia" w:hAnsi="Georgia"/>
          <w:lang w:val="pl-PL"/>
        </w:rPr>
        <w:t>j</w:t>
      </w:r>
      <w:r w:rsidRPr="008C04E7">
        <w:rPr>
          <w:rFonts w:ascii="Georgia" w:hAnsi="Georgia"/>
          <w:u w:val="single"/>
          <w:lang w:val="pl-PL"/>
        </w:rPr>
        <w:t>e si</w:t>
      </w:r>
      <w:r w:rsidRPr="008C04E7">
        <w:rPr>
          <w:rFonts w:ascii="Georgia" w:hAnsi="Georgia"/>
          <w:lang w:val="pl-PL"/>
        </w:rPr>
        <w:t>ę</w:t>
      </w:r>
      <w:r w:rsidRPr="008C04E7">
        <w:rPr>
          <w:rFonts w:ascii="Georgia" w:hAnsi="Georgia"/>
          <w:u w:val="single"/>
          <w:lang w:val="pl-PL"/>
        </w:rPr>
        <w:t xml:space="preserve"> iść w swe</w:t>
      </w:r>
      <w:r w:rsidRPr="008C04E7">
        <w:rPr>
          <w:rFonts w:ascii="Georgia" w:hAnsi="Georgia"/>
          <w:lang w:val="pl-PL"/>
        </w:rPr>
        <w:t>j</w:t>
      </w:r>
      <w:r w:rsidRPr="008C04E7">
        <w:rPr>
          <w:rFonts w:ascii="Georgia" w:hAnsi="Georgia"/>
          <w:u w:val="single"/>
          <w:lang w:val="pl-PL"/>
        </w:rPr>
        <w:t xml:space="preserve"> historii</w:t>
      </w:r>
      <w:r w:rsidRPr="0031401E">
        <w:rPr>
          <w:rFonts w:ascii="Georgia" w:hAnsi="Georgia"/>
          <w:lang w:val="pl-PL"/>
        </w:rPr>
        <w:t xml:space="preserve"> </w:t>
      </w:r>
      <w:r w:rsidRPr="008C04E7">
        <w:rPr>
          <w:rFonts w:ascii="Georgia" w:hAnsi="Georgia"/>
          <w:b/>
          <w:lang w:val="pl-PL"/>
        </w:rPr>
        <w:t xml:space="preserve">drogą </w:t>
      </w:r>
      <w:proofErr w:type="spellStart"/>
      <w:r w:rsidRPr="008C04E7">
        <w:rPr>
          <w:rFonts w:ascii="Georgia" w:hAnsi="Georgia"/>
          <w:b/>
          <w:lang w:val="pl-PL"/>
        </w:rPr>
        <w:t>Pawłową</w:t>
      </w:r>
      <w:proofErr w:type="spellEnd"/>
      <w:r w:rsidRPr="0031401E">
        <w:rPr>
          <w:rFonts w:ascii="Georgia" w:hAnsi="Georgia"/>
          <w:lang w:val="pl-PL"/>
        </w:rPr>
        <w:t xml:space="preserve"> (ku Rzymowi), a w </w:t>
      </w:r>
      <w:r w:rsidRPr="008C04E7">
        <w:rPr>
          <w:rFonts w:ascii="Georgia" w:hAnsi="Georgia"/>
          <w:u w:val="single"/>
          <w:lang w:val="pl-PL"/>
        </w:rPr>
        <w:t>swe</w:t>
      </w:r>
      <w:r w:rsidRPr="008C04E7">
        <w:rPr>
          <w:rFonts w:ascii="Georgia" w:hAnsi="Georgia"/>
          <w:lang w:val="pl-PL"/>
        </w:rPr>
        <w:t>j</w:t>
      </w:r>
      <w:r w:rsidRPr="008C04E7">
        <w:rPr>
          <w:rFonts w:ascii="Georgia" w:hAnsi="Georgia"/>
          <w:u w:val="single"/>
          <w:lang w:val="pl-PL"/>
        </w:rPr>
        <w:t xml:space="preserve"> duchowości</w:t>
      </w:r>
      <w:r w:rsidRPr="0031401E">
        <w:rPr>
          <w:rFonts w:ascii="Georgia" w:hAnsi="Georgia"/>
          <w:lang w:val="pl-PL"/>
        </w:rPr>
        <w:t xml:space="preserve"> właśnie </w:t>
      </w:r>
      <w:r w:rsidRPr="008C04E7">
        <w:rPr>
          <w:rFonts w:ascii="Georgia" w:hAnsi="Georgia"/>
          <w:b/>
          <w:lang w:val="pl-PL"/>
        </w:rPr>
        <w:t xml:space="preserve">drogą </w:t>
      </w:r>
      <w:r w:rsidRPr="006D062C">
        <w:rPr>
          <w:rFonts w:ascii="Georgia" w:hAnsi="Georgia"/>
          <w:b/>
          <w:color w:val="C00000"/>
          <w:lang w:val="pl-PL"/>
        </w:rPr>
        <w:t>Janową</w:t>
      </w:r>
      <w:r w:rsidRPr="0031401E">
        <w:rPr>
          <w:rFonts w:ascii="Georgia" w:hAnsi="Georgia"/>
          <w:lang w:val="pl-PL"/>
        </w:rPr>
        <w:t xml:space="preserve">. U Jana Chrystus jest </w:t>
      </w:r>
      <w:proofErr w:type="spellStart"/>
      <w:r w:rsidRPr="0031401E">
        <w:rPr>
          <w:rFonts w:ascii="Georgia" w:hAnsi="Georgia"/>
          <w:lang w:val="pl-PL"/>
        </w:rPr>
        <w:t>prepaschalny</w:t>
      </w:r>
      <w:proofErr w:type="spellEnd"/>
      <w:r w:rsidRPr="0031401E">
        <w:rPr>
          <w:rFonts w:ascii="Georgia" w:hAnsi="Georgia"/>
          <w:lang w:val="pl-PL"/>
        </w:rPr>
        <w:t xml:space="preserve"> i post-paschalny. To Zmartwychwstały, który opowiada swoją Paschę z wywyższenia na krzyżu, bo wie, iż właśnie wtedy Ojciec pociąga wszystkich do Niego (por. J 12, 32). </w:t>
      </w:r>
    </w:p>
    <w:p w:rsidR="009E7458" w:rsidRPr="0031401E" w:rsidRDefault="009E7458" w:rsidP="00817DEE">
      <w:pPr>
        <w:ind w:firstLine="708"/>
        <w:jc w:val="both"/>
        <w:rPr>
          <w:rFonts w:ascii="Georgia" w:hAnsi="Georgia"/>
          <w:lang w:val="pl-PL"/>
        </w:rPr>
      </w:pPr>
      <w:r w:rsidRPr="0031401E">
        <w:rPr>
          <w:rFonts w:ascii="Georgia" w:hAnsi="Georgia"/>
          <w:lang w:val="pl-PL"/>
        </w:rPr>
        <w:t xml:space="preserve">Powtórzmy, </w:t>
      </w:r>
      <w:r w:rsidRPr="006A58A2">
        <w:rPr>
          <w:rFonts w:ascii="Georgia" w:hAnsi="Georgia"/>
          <w:b/>
          <w:lang w:val="pl-PL"/>
        </w:rPr>
        <w:t>spokój twarzy Jezusa</w:t>
      </w:r>
      <w:r w:rsidRPr="0031401E">
        <w:rPr>
          <w:rFonts w:ascii="Georgia" w:hAnsi="Georgia"/>
          <w:lang w:val="pl-PL"/>
        </w:rPr>
        <w:t xml:space="preserve"> jest</w:t>
      </w:r>
      <w:r w:rsidR="006A58A2">
        <w:rPr>
          <w:rFonts w:ascii="Georgia" w:hAnsi="Georgia"/>
          <w:lang w:val="pl-PL"/>
        </w:rPr>
        <w:t>:</w:t>
      </w:r>
      <w:r w:rsidRPr="0031401E">
        <w:rPr>
          <w:rFonts w:ascii="Georgia" w:hAnsi="Georgia"/>
          <w:lang w:val="pl-PL"/>
        </w:rPr>
        <w:t xml:space="preserve"> </w:t>
      </w:r>
      <w:r w:rsidRPr="006A58A2">
        <w:rPr>
          <w:rFonts w:ascii="Georgia" w:hAnsi="Georgia"/>
          <w:b/>
          <w:lang w:val="pl-PL"/>
        </w:rPr>
        <w:t>rajskim ładem miłości</w:t>
      </w:r>
      <w:r w:rsidRPr="0031401E">
        <w:rPr>
          <w:rFonts w:ascii="Georgia" w:hAnsi="Georgia"/>
          <w:lang w:val="pl-PL"/>
        </w:rPr>
        <w:t>, który Adam stracił, a</w:t>
      </w:r>
      <w:r w:rsidR="006A58A2">
        <w:rPr>
          <w:rFonts w:ascii="Georgia" w:hAnsi="Georgia"/>
          <w:lang w:val="pl-PL"/>
        </w:rPr>
        <w:t> </w:t>
      </w:r>
      <w:r w:rsidRPr="0031401E">
        <w:rPr>
          <w:rFonts w:ascii="Georgia" w:hAnsi="Georgia"/>
          <w:lang w:val="pl-PL"/>
        </w:rPr>
        <w:t>Nowy Adam przynosi z powrotem: „</w:t>
      </w:r>
      <w:r w:rsidRPr="008C04E7">
        <w:rPr>
          <w:rFonts w:ascii="Georgia" w:hAnsi="Georgia"/>
          <w:i/>
          <w:lang w:val="pl-PL"/>
        </w:rPr>
        <w:t>Dlatego miłuje Mnie Ojciec, bo Ja życie moje oddaję, aby je znów odzyskać. Nikt Mi go nie zabiera, lecz Ja od siebie je oddaję. Mam moc je oddać i mam moc je znów odzyskać. Taki nakaz otrzymałem od mojego Ojca</w:t>
      </w:r>
      <w:r>
        <w:rPr>
          <w:rFonts w:ascii="Georgia" w:hAnsi="Georgia"/>
          <w:lang w:val="pl-PL"/>
        </w:rPr>
        <w:t>”</w:t>
      </w:r>
      <w:r w:rsidRPr="0031401E">
        <w:rPr>
          <w:rFonts w:ascii="Georgia" w:hAnsi="Georgia"/>
          <w:lang w:val="pl-PL"/>
        </w:rPr>
        <w:t xml:space="preserve"> (J 10,17-18).</w:t>
      </w:r>
    </w:p>
    <w:p w:rsidR="009E7458" w:rsidRDefault="006A58A2" w:rsidP="00817DEE">
      <w:pPr>
        <w:ind w:firstLine="708"/>
        <w:jc w:val="both"/>
        <w:rPr>
          <w:rFonts w:ascii="Georgia" w:hAnsi="Georgia"/>
          <w:lang w:val="pl-PL"/>
        </w:rPr>
      </w:pPr>
      <w:r>
        <w:rPr>
          <w:rFonts w:ascii="Georgia" w:hAnsi="Georgia"/>
          <w:b/>
          <w:noProof/>
          <w:color w:val="C00000"/>
          <w:lang w:val="pl-PL"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6AA1D2" wp14:editId="25CEDDF7">
                <wp:simplePos x="0" y="0"/>
                <wp:positionH relativeFrom="column">
                  <wp:posOffset>848</wp:posOffset>
                </wp:positionH>
                <wp:positionV relativeFrom="paragraph">
                  <wp:posOffset>45320</wp:posOffset>
                </wp:positionV>
                <wp:extent cx="293766" cy="86889"/>
                <wp:effectExtent l="19050" t="0" r="11430" b="27940"/>
                <wp:wrapNone/>
                <wp:docPr id="9" name="P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766" cy="86889"/>
                        </a:xfrm>
                        <a:prstGeom prst="chevron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B3963F" id="Pagon 9" o:spid="_x0000_s1026" type="#_x0000_t55" style="position:absolute;margin-left:.05pt;margin-top:3.55pt;width:23.15pt;height:6.8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" adj="18406" filled="f" strokecolor="#c00000" strokeweight="1.5pt"/>
            </w:pict>
          </mc:Fallback>
        </mc:AlternateContent>
      </w:r>
      <w:r w:rsidR="009E7458" w:rsidRPr="008C04E7">
        <w:rPr>
          <w:rFonts w:ascii="Georgia" w:hAnsi="Georgia"/>
          <w:b/>
          <w:lang w:val="pl-PL"/>
        </w:rPr>
        <w:t>Chrystusowe trwanie w przykazaniu</w:t>
      </w:r>
      <w:r w:rsidR="009E7458" w:rsidRPr="0031401E">
        <w:rPr>
          <w:rFonts w:ascii="Georgia" w:hAnsi="Georgia"/>
          <w:lang w:val="pl-PL"/>
        </w:rPr>
        <w:t xml:space="preserve">, </w:t>
      </w:r>
      <w:r w:rsidR="009E7458" w:rsidRPr="008C04E7">
        <w:rPr>
          <w:rFonts w:ascii="Georgia" w:hAnsi="Georgia"/>
          <w:b/>
          <w:lang w:val="pl-PL"/>
        </w:rPr>
        <w:t>w woli Ojca</w:t>
      </w:r>
      <w:r w:rsidR="009E7458" w:rsidRPr="0031401E">
        <w:rPr>
          <w:rFonts w:ascii="Georgia" w:hAnsi="Georgia"/>
          <w:lang w:val="pl-PL"/>
        </w:rPr>
        <w:t xml:space="preserve">, jest </w:t>
      </w:r>
      <w:r w:rsidR="009E7458" w:rsidRPr="008C04E7">
        <w:rPr>
          <w:rFonts w:ascii="Georgia" w:hAnsi="Georgia"/>
          <w:b/>
          <w:color w:val="C00000"/>
          <w:lang w:val="pl-PL"/>
        </w:rPr>
        <w:t>sercem dzieła Odkupienia</w:t>
      </w:r>
      <w:r w:rsidR="009E7458" w:rsidRPr="0031401E">
        <w:rPr>
          <w:rFonts w:ascii="Georgia" w:hAnsi="Georgia"/>
          <w:lang w:val="pl-PL"/>
        </w:rPr>
        <w:t xml:space="preserve">. </w:t>
      </w:r>
    </w:p>
    <w:p w:rsidR="009E7458" w:rsidRPr="0031401E" w:rsidRDefault="00875935" w:rsidP="00817DEE">
      <w:pPr>
        <w:ind w:firstLine="708"/>
        <w:jc w:val="both"/>
        <w:rPr>
          <w:rFonts w:ascii="Georgia" w:hAnsi="Georgia"/>
          <w:lang w:val="pl-PL"/>
        </w:rPr>
      </w:pPr>
      <w:r>
        <w:rPr>
          <w:rFonts w:ascii="Georgia" w:hAnsi="Georgia"/>
          <w:b/>
          <w:noProof/>
          <w:color w:val="C00000"/>
          <w:lang w:val="pl-PL"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421764" wp14:editId="608842B3">
                <wp:simplePos x="0" y="0"/>
                <wp:positionH relativeFrom="column">
                  <wp:posOffset>208946</wp:posOffset>
                </wp:positionH>
                <wp:positionV relativeFrom="paragraph">
                  <wp:posOffset>55213</wp:posOffset>
                </wp:positionV>
                <wp:extent cx="169243" cy="86889"/>
                <wp:effectExtent l="19050" t="0" r="21590" b="27940"/>
                <wp:wrapNone/>
                <wp:docPr id="10" name="P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43" cy="86889"/>
                        </a:xfrm>
                        <a:prstGeom prst="chevron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344F39" id="Pagon 10" o:spid="_x0000_s1026" type="#_x0000_t55" style="position:absolute;margin-left:16.45pt;margin-top:4.35pt;width:13.35pt;height:6.8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" adj="16055" filled="f" strokecolor="#c00000" strokeweight="1.5pt"/>
            </w:pict>
          </mc:Fallback>
        </mc:AlternateContent>
      </w:r>
      <w:r w:rsidR="009E7458" w:rsidRPr="0031401E">
        <w:rPr>
          <w:rFonts w:ascii="Georgia" w:hAnsi="Georgia"/>
          <w:lang w:val="pl-PL"/>
        </w:rPr>
        <w:t xml:space="preserve">Sama </w:t>
      </w:r>
      <w:r w:rsidR="009E7458" w:rsidRPr="008C04E7">
        <w:rPr>
          <w:rFonts w:ascii="Georgia" w:hAnsi="Georgia"/>
          <w:b/>
          <w:lang w:val="pl-PL"/>
        </w:rPr>
        <w:t>Maryja</w:t>
      </w:r>
      <w:r w:rsidR="009E7458" w:rsidRPr="0031401E">
        <w:rPr>
          <w:rFonts w:ascii="Georgia" w:hAnsi="Georgia"/>
          <w:lang w:val="pl-PL"/>
        </w:rPr>
        <w:t xml:space="preserve"> </w:t>
      </w:r>
      <w:r w:rsidR="009E7458" w:rsidRPr="008C04E7">
        <w:rPr>
          <w:rFonts w:ascii="Georgia" w:hAnsi="Georgia"/>
          <w:u w:val="single"/>
          <w:lang w:val="pl-PL"/>
        </w:rPr>
        <w:t>musiała si</w:t>
      </w:r>
      <w:r w:rsidR="009E7458" w:rsidRPr="008C04E7">
        <w:rPr>
          <w:rFonts w:ascii="Georgia" w:hAnsi="Georgia"/>
          <w:lang w:val="pl-PL"/>
        </w:rPr>
        <w:t>ę</w:t>
      </w:r>
      <w:r w:rsidR="009E7458" w:rsidRPr="008C04E7">
        <w:rPr>
          <w:rFonts w:ascii="Georgia" w:hAnsi="Georgia"/>
          <w:u w:val="single"/>
          <w:lang w:val="pl-PL"/>
        </w:rPr>
        <w:t xml:space="preserve"> te</w:t>
      </w:r>
      <w:r w:rsidR="009E7458" w:rsidRPr="008C04E7">
        <w:rPr>
          <w:rFonts w:ascii="Georgia" w:hAnsi="Georgia"/>
          <w:lang w:val="pl-PL"/>
        </w:rPr>
        <w:t>g</w:t>
      </w:r>
      <w:r w:rsidR="009E7458" w:rsidRPr="008C04E7">
        <w:rPr>
          <w:rFonts w:ascii="Georgia" w:hAnsi="Georgia"/>
          <w:u w:val="single"/>
          <w:lang w:val="pl-PL"/>
        </w:rPr>
        <w:t>o sz</w:t>
      </w:r>
      <w:r w:rsidR="009E7458" w:rsidRPr="008C04E7">
        <w:rPr>
          <w:rFonts w:ascii="Georgia" w:hAnsi="Georgia"/>
          <w:lang w:val="pl-PL"/>
        </w:rPr>
        <w:t>y</w:t>
      </w:r>
      <w:r w:rsidR="009E7458" w:rsidRPr="008C04E7">
        <w:rPr>
          <w:rFonts w:ascii="Georgia" w:hAnsi="Georgia"/>
          <w:u w:val="single"/>
          <w:lang w:val="pl-PL"/>
        </w:rPr>
        <w:t>bko naucz</w:t>
      </w:r>
      <w:r w:rsidR="009E7458" w:rsidRPr="008C04E7">
        <w:rPr>
          <w:rFonts w:ascii="Georgia" w:hAnsi="Georgia"/>
          <w:lang w:val="pl-PL"/>
        </w:rPr>
        <w:t>y</w:t>
      </w:r>
      <w:r w:rsidR="009E7458" w:rsidRPr="008C04E7">
        <w:rPr>
          <w:rFonts w:ascii="Georgia" w:hAnsi="Georgia"/>
          <w:u w:val="single"/>
          <w:lang w:val="pl-PL"/>
        </w:rPr>
        <w:t>ć</w:t>
      </w:r>
      <w:r w:rsidR="009E7458" w:rsidRPr="0031401E">
        <w:rPr>
          <w:rFonts w:ascii="Georgia" w:hAnsi="Georgia"/>
          <w:lang w:val="pl-PL"/>
        </w:rPr>
        <w:t>, osiągając mistrzostwo już w chwili Zwiastowania. Słowa: „</w:t>
      </w:r>
      <w:r w:rsidR="009E7458" w:rsidRPr="008C04E7">
        <w:rPr>
          <w:rFonts w:ascii="Georgia" w:hAnsi="Georgia"/>
          <w:i/>
          <w:lang w:val="pl-PL"/>
        </w:rPr>
        <w:t>Oto ja służebnica Pańska, niech mi się stanie według twego słowa</w:t>
      </w:r>
      <w:r w:rsidR="009E7458">
        <w:rPr>
          <w:rFonts w:ascii="Georgia" w:hAnsi="Georgia"/>
          <w:lang w:val="pl-PL"/>
        </w:rPr>
        <w:t>”</w:t>
      </w:r>
      <w:r w:rsidR="009E7458" w:rsidRPr="0031401E">
        <w:rPr>
          <w:rFonts w:ascii="Georgia" w:hAnsi="Georgia"/>
          <w:lang w:val="pl-PL"/>
        </w:rPr>
        <w:t xml:space="preserve"> (</w:t>
      </w:r>
      <w:proofErr w:type="spellStart"/>
      <w:r w:rsidR="009E7458" w:rsidRPr="0031401E">
        <w:rPr>
          <w:rFonts w:ascii="Georgia" w:hAnsi="Georgia"/>
          <w:lang w:val="pl-PL"/>
        </w:rPr>
        <w:t>Łk</w:t>
      </w:r>
      <w:proofErr w:type="spellEnd"/>
      <w:r w:rsidR="009E7458" w:rsidRPr="0031401E">
        <w:rPr>
          <w:rFonts w:ascii="Georgia" w:hAnsi="Georgia"/>
          <w:lang w:val="pl-PL"/>
        </w:rPr>
        <w:t xml:space="preserve"> </w:t>
      </w:r>
      <w:r w:rsidR="009E7458">
        <w:rPr>
          <w:rFonts w:ascii="Georgia" w:hAnsi="Georgia"/>
          <w:lang w:val="pl-PL"/>
        </w:rPr>
        <w:t>1</w:t>
      </w:r>
      <w:r w:rsidR="009E7458" w:rsidRPr="0031401E">
        <w:rPr>
          <w:rFonts w:ascii="Georgia" w:hAnsi="Georgia"/>
          <w:lang w:val="pl-PL"/>
        </w:rPr>
        <w:t>, 38), wtórują słowom Syna, w których wypowiadał</w:t>
      </w:r>
      <w:r w:rsidR="009E7458">
        <w:rPr>
          <w:rFonts w:ascii="Georgia" w:hAnsi="Georgia"/>
          <w:lang w:val="pl-PL"/>
        </w:rPr>
        <w:t xml:space="preserve"> </w:t>
      </w:r>
      <w:r w:rsidR="009E7458" w:rsidRPr="0031401E">
        <w:rPr>
          <w:rFonts w:ascii="Georgia" w:hAnsi="Georgia"/>
          <w:lang w:val="pl-PL"/>
        </w:rPr>
        <w:t xml:space="preserve">swoją absolutną zależność od Ojca. </w:t>
      </w:r>
      <w:r w:rsidR="009E7458" w:rsidRPr="00875935">
        <w:rPr>
          <w:rFonts w:ascii="Georgia" w:hAnsi="Georgia"/>
          <w:b/>
          <w:lang w:val="pl-PL"/>
        </w:rPr>
        <w:t xml:space="preserve">Cała </w:t>
      </w:r>
      <w:r w:rsidR="009E7458" w:rsidRPr="00875935">
        <w:rPr>
          <w:rFonts w:ascii="Georgia" w:hAnsi="Georgia"/>
          <w:b/>
          <w:color w:val="C00000"/>
          <w:lang w:val="pl-PL"/>
        </w:rPr>
        <w:t>osobowość</w:t>
      </w:r>
      <w:r w:rsidR="009E7458" w:rsidRPr="00875935">
        <w:rPr>
          <w:rFonts w:ascii="Georgia" w:hAnsi="Georgia"/>
          <w:b/>
          <w:lang w:val="pl-PL"/>
        </w:rPr>
        <w:t xml:space="preserve"> Maryi</w:t>
      </w:r>
      <w:r w:rsidR="009E7458" w:rsidRPr="0031401E">
        <w:rPr>
          <w:rFonts w:ascii="Georgia" w:hAnsi="Georgia"/>
          <w:lang w:val="pl-PL"/>
        </w:rPr>
        <w:t xml:space="preserve">, tej z ikony, </w:t>
      </w:r>
      <w:r w:rsidR="009E7458" w:rsidRPr="00875935">
        <w:rPr>
          <w:rFonts w:ascii="Georgia" w:hAnsi="Georgia"/>
          <w:b/>
          <w:lang w:val="pl-PL"/>
        </w:rPr>
        <w:t>się tutaj objawia</w:t>
      </w:r>
      <w:r w:rsidR="009E7458" w:rsidRPr="0031401E">
        <w:rPr>
          <w:rFonts w:ascii="Georgia" w:hAnsi="Georgia"/>
          <w:lang w:val="pl-PL"/>
        </w:rPr>
        <w:t>.</w:t>
      </w:r>
    </w:p>
    <w:p w:rsidR="009E7458" w:rsidRPr="0031401E" w:rsidRDefault="009E7458" w:rsidP="00817DEE">
      <w:pPr>
        <w:ind w:firstLine="708"/>
        <w:jc w:val="both"/>
        <w:rPr>
          <w:rFonts w:ascii="Georgia" w:hAnsi="Georgia"/>
          <w:lang w:val="pl-PL"/>
        </w:rPr>
      </w:pPr>
      <w:r w:rsidRPr="007F115C">
        <w:rPr>
          <w:rFonts w:ascii="Georgia" w:hAnsi="Georgia"/>
          <w:b/>
          <w:lang w:val="pl-PL"/>
        </w:rPr>
        <w:t xml:space="preserve">Ona też </w:t>
      </w:r>
      <w:r w:rsidRPr="008C04E7">
        <w:rPr>
          <w:rFonts w:ascii="Georgia" w:hAnsi="Georgia"/>
          <w:b/>
          <w:color w:val="C00000"/>
          <w:lang w:val="pl-PL"/>
        </w:rPr>
        <w:t>nie patrzy na archaniołów</w:t>
      </w:r>
      <w:r w:rsidRPr="0031401E">
        <w:rPr>
          <w:rFonts w:ascii="Georgia" w:hAnsi="Georgia"/>
          <w:lang w:val="pl-PL"/>
        </w:rPr>
        <w:t xml:space="preserve">. Cała </w:t>
      </w:r>
      <w:r w:rsidRPr="007F115C">
        <w:rPr>
          <w:rFonts w:ascii="Georgia" w:hAnsi="Georgia"/>
          <w:b/>
          <w:color w:val="C00000"/>
          <w:lang w:val="pl-PL"/>
        </w:rPr>
        <w:t>koncentruje się na nas</w:t>
      </w:r>
      <w:r w:rsidRPr="0031401E">
        <w:rPr>
          <w:rFonts w:ascii="Georgia" w:hAnsi="Georgia"/>
          <w:lang w:val="pl-PL"/>
        </w:rPr>
        <w:t xml:space="preserve">. Musimy dostrzec </w:t>
      </w:r>
      <w:r w:rsidRPr="007F115C">
        <w:rPr>
          <w:rFonts w:ascii="Georgia" w:hAnsi="Georgia"/>
          <w:b/>
          <w:lang w:val="pl-PL"/>
        </w:rPr>
        <w:t>gest Jej prawej dłoni</w:t>
      </w:r>
      <w:r w:rsidRPr="0031401E">
        <w:rPr>
          <w:rFonts w:ascii="Georgia" w:hAnsi="Georgia"/>
          <w:lang w:val="pl-PL"/>
        </w:rPr>
        <w:t xml:space="preserve">, </w:t>
      </w:r>
      <w:r w:rsidRPr="007F115C">
        <w:rPr>
          <w:rFonts w:ascii="Georgia" w:hAnsi="Georgia"/>
          <w:b/>
          <w:color w:val="C00000"/>
          <w:lang w:val="pl-PL"/>
        </w:rPr>
        <w:t>wskazujący Jezusowi Ojca</w:t>
      </w:r>
      <w:r w:rsidRPr="0031401E">
        <w:rPr>
          <w:rFonts w:ascii="Georgia" w:hAnsi="Georgia"/>
          <w:lang w:val="pl-PL"/>
        </w:rPr>
        <w:t xml:space="preserve">. Musimy dostrzec, że </w:t>
      </w:r>
      <w:r w:rsidRPr="00B8107D">
        <w:rPr>
          <w:rFonts w:ascii="Georgia" w:hAnsi="Georgia"/>
          <w:b/>
          <w:color w:val="C00000"/>
          <w:lang w:val="pl-PL"/>
        </w:rPr>
        <w:t>Ona</w:t>
      </w:r>
      <w:r w:rsidRPr="0031401E">
        <w:rPr>
          <w:rFonts w:ascii="Georgia" w:hAnsi="Georgia"/>
          <w:lang w:val="pl-PL"/>
        </w:rPr>
        <w:t xml:space="preserve"> </w:t>
      </w:r>
      <w:r w:rsidRPr="00B8107D">
        <w:rPr>
          <w:rFonts w:ascii="Georgia" w:hAnsi="Georgia"/>
          <w:b/>
          <w:lang w:val="pl-PL"/>
        </w:rPr>
        <w:t>wszystkim</w:t>
      </w:r>
      <w:r w:rsidRPr="0031401E">
        <w:rPr>
          <w:rFonts w:ascii="Georgia" w:hAnsi="Georgia"/>
          <w:lang w:val="pl-PL"/>
        </w:rPr>
        <w:t xml:space="preserve">, czym dysponuje, całą sobą, </w:t>
      </w:r>
      <w:r w:rsidRPr="00B8107D">
        <w:rPr>
          <w:rFonts w:ascii="Georgia" w:hAnsi="Georgia"/>
          <w:b/>
          <w:lang w:val="pl-PL"/>
        </w:rPr>
        <w:t>wspiera Syna</w:t>
      </w:r>
      <w:r w:rsidRPr="0031401E">
        <w:rPr>
          <w:rFonts w:ascii="Georgia" w:hAnsi="Georgia"/>
          <w:lang w:val="pl-PL"/>
        </w:rPr>
        <w:t xml:space="preserve">: trzyma Go na </w:t>
      </w:r>
      <w:r w:rsidRPr="00B8107D">
        <w:rPr>
          <w:rFonts w:ascii="Georgia" w:hAnsi="Georgia"/>
          <w:b/>
          <w:lang w:val="pl-PL"/>
        </w:rPr>
        <w:t>lewym ramieniu</w:t>
      </w:r>
      <w:r w:rsidRPr="0031401E">
        <w:rPr>
          <w:rFonts w:ascii="Georgia" w:hAnsi="Georgia"/>
          <w:lang w:val="pl-PL"/>
        </w:rPr>
        <w:t xml:space="preserve">, </w:t>
      </w:r>
      <w:r w:rsidRPr="00B8107D">
        <w:rPr>
          <w:rFonts w:ascii="Georgia" w:hAnsi="Georgia"/>
          <w:b/>
          <w:lang w:val="pl-PL"/>
        </w:rPr>
        <w:t>prawą dłoń</w:t>
      </w:r>
      <w:r w:rsidRPr="0031401E">
        <w:rPr>
          <w:rFonts w:ascii="Georgia" w:hAnsi="Georgia"/>
          <w:lang w:val="pl-PL"/>
        </w:rPr>
        <w:t xml:space="preserve"> podsuwa gotową do wsparcia, </w:t>
      </w:r>
      <w:r w:rsidRPr="00B8107D">
        <w:rPr>
          <w:rFonts w:ascii="Georgia" w:hAnsi="Georgia"/>
          <w:b/>
          <w:lang w:val="pl-PL"/>
        </w:rPr>
        <w:t>głową</w:t>
      </w:r>
      <w:r w:rsidRPr="0031401E">
        <w:rPr>
          <w:rFonts w:ascii="Georgia" w:hAnsi="Georgia"/>
          <w:lang w:val="pl-PL"/>
        </w:rPr>
        <w:t xml:space="preserve"> lekko skłonioną ku Niemu wyraża matczyną bliskość. </w:t>
      </w:r>
      <w:r w:rsidRPr="007F115C">
        <w:rPr>
          <w:rFonts w:ascii="Georgia" w:hAnsi="Georgia"/>
          <w:b/>
          <w:lang w:val="pl-PL"/>
        </w:rPr>
        <w:t>Jednocześnie wskazuje</w:t>
      </w:r>
      <w:r w:rsidRPr="0031401E">
        <w:rPr>
          <w:rFonts w:ascii="Georgia" w:hAnsi="Georgia"/>
          <w:lang w:val="pl-PL"/>
        </w:rPr>
        <w:t xml:space="preserve"> - tym razem </w:t>
      </w:r>
      <w:r w:rsidRPr="007F115C">
        <w:rPr>
          <w:rFonts w:ascii="Georgia" w:hAnsi="Georgia"/>
          <w:b/>
          <w:lang w:val="pl-PL"/>
        </w:rPr>
        <w:t>nam</w:t>
      </w:r>
      <w:r w:rsidRPr="0031401E">
        <w:rPr>
          <w:rFonts w:ascii="Georgia" w:hAnsi="Georgia"/>
          <w:lang w:val="pl-PL"/>
        </w:rPr>
        <w:t xml:space="preserve"> - </w:t>
      </w:r>
      <w:r w:rsidRPr="007F115C">
        <w:rPr>
          <w:rFonts w:ascii="Georgia" w:hAnsi="Georgia"/>
          <w:b/>
          <w:color w:val="C00000"/>
          <w:lang w:val="pl-PL"/>
        </w:rPr>
        <w:t>Tego, który jest Zbawieniem</w:t>
      </w:r>
      <w:r w:rsidRPr="0031401E">
        <w:rPr>
          <w:rFonts w:ascii="Georgia" w:hAnsi="Georgia"/>
          <w:lang w:val="pl-PL"/>
        </w:rPr>
        <w:t>.</w:t>
      </w:r>
    </w:p>
    <w:p w:rsidR="009E7458" w:rsidRDefault="009E7458" w:rsidP="009E7458">
      <w:pPr>
        <w:ind w:firstLine="708"/>
        <w:rPr>
          <w:rFonts w:ascii="Georgia" w:hAnsi="Georgia"/>
          <w:lang w:val="pl-PL"/>
        </w:rPr>
      </w:pPr>
    </w:p>
    <w:p w:rsidR="009E7458" w:rsidRPr="0031401E" w:rsidRDefault="0072023F" w:rsidP="00817DEE">
      <w:pPr>
        <w:ind w:firstLine="708"/>
        <w:jc w:val="both"/>
        <w:rPr>
          <w:rFonts w:ascii="Georgia" w:hAnsi="Georgia"/>
          <w:lang w:val="pl-PL"/>
        </w:rPr>
      </w:pPr>
      <w:r>
        <w:rPr>
          <w:rFonts w:ascii="Georgia" w:hAnsi="Georgia"/>
          <w:b/>
          <w:noProof/>
          <w:color w:val="C00000"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83C7BA" wp14:editId="7E923183">
                <wp:simplePos x="0" y="0"/>
                <wp:positionH relativeFrom="column">
                  <wp:posOffset>28963</wp:posOffset>
                </wp:positionH>
                <wp:positionV relativeFrom="paragraph">
                  <wp:posOffset>41376</wp:posOffset>
                </wp:positionV>
                <wp:extent cx="293766" cy="86889"/>
                <wp:effectExtent l="19050" t="0" r="11430" b="27940"/>
                <wp:wrapNone/>
                <wp:docPr id="11" name="P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766" cy="86889"/>
                        </a:xfrm>
                        <a:prstGeom prst="chevron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8492A6" id="Pagon 11" o:spid="_x0000_s1026" type="#_x0000_t55" style="position:absolute;margin-left:2.3pt;margin-top:3.25pt;width:23.15pt;height:6.8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" adj="18406" filled="f" strokecolor="#c00000" strokeweight="1.5pt"/>
            </w:pict>
          </mc:Fallback>
        </mc:AlternateContent>
      </w:r>
      <w:r w:rsidR="009E7458" w:rsidRPr="0031401E">
        <w:rPr>
          <w:rFonts w:ascii="Georgia" w:hAnsi="Georgia"/>
          <w:lang w:val="pl-PL"/>
        </w:rPr>
        <w:t xml:space="preserve">W ten sposób </w:t>
      </w:r>
      <w:r w:rsidR="009E7458" w:rsidRPr="007F115C">
        <w:rPr>
          <w:rFonts w:ascii="Georgia" w:hAnsi="Georgia"/>
          <w:b/>
          <w:lang w:val="pl-PL"/>
        </w:rPr>
        <w:t>kontakt zostaje nawiązany</w:t>
      </w:r>
      <w:r w:rsidR="009E7458" w:rsidRPr="0031401E">
        <w:rPr>
          <w:rFonts w:ascii="Georgia" w:hAnsi="Georgia"/>
          <w:lang w:val="pl-PL"/>
        </w:rPr>
        <w:t xml:space="preserve"> i nie jest on wyłącznie estetyczny czy </w:t>
      </w:r>
      <w:proofErr w:type="spellStart"/>
      <w:r w:rsidR="009E7458" w:rsidRPr="0031401E">
        <w:rPr>
          <w:rFonts w:ascii="Georgia" w:hAnsi="Georgia"/>
          <w:lang w:val="pl-PL"/>
        </w:rPr>
        <w:t>pobożnościowy</w:t>
      </w:r>
      <w:proofErr w:type="spellEnd"/>
      <w:r w:rsidR="009E7458" w:rsidRPr="0031401E">
        <w:rPr>
          <w:rFonts w:ascii="Georgia" w:hAnsi="Georgia"/>
          <w:lang w:val="pl-PL"/>
        </w:rPr>
        <w:t xml:space="preserve">. Po wejściu weń przez Jej </w:t>
      </w:r>
      <w:r w:rsidR="009E7458" w:rsidRPr="007F115C">
        <w:rPr>
          <w:rFonts w:ascii="Georgia" w:hAnsi="Georgia"/>
          <w:b/>
          <w:color w:val="C00000"/>
          <w:lang w:val="pl-PL"/>
        </w:rPr>
        <w:t>„złote”</w:t>
      </w:r>
      <w:r w:rsidR="009E7458" w:rsidRPr="0031401E">
        <w:rPr>
          <w:rFonts w:ascii="Georgia" w:hAnsi="Georgia"/>
          <w:lang w:val="pl-PL"/>
        </w:rPr>
        <w:t xml:space="preserve">, </w:t>
      </w:r>
      <w:r w:rsidR="009E7458" w:rsidRPr="007F115C">
        <w:rPr>
          <w:rFonts w:ascii="Georgia" w:hAnsi="Georgia"/>
          <w:b/>
          <w:color w:val="C00000"/>
          <w:lang w:val="pl-PL"/>
        </w:rPr>
        <w:t>przebóstwione oczy</w:t>
      </w:r>
      <w:r w:rsidR="009E7458" w:rsidRPr="0031401E">
        <w:rPr>
          <w:rFonts w:ascii="Georgia" w:hAnsi="Georgia"/>
          <w:lang w:val="pl-PL"/>
        </w:rPr>
        <w:t xml:space="preserve">, które są światłem osoby (Mt 6, 22; </w:t>
      </w:r>
      <w:proofErr w:type="spellStart"/>
      <w:r w:rsidR="009E7458" w:rsidRPr="0031401E">
        <w:rPr>
          <w:rFonts w:ascii="Georgia" w:hAnsi="Georgia"/>
          <w:lang w:val="pl-PL"/>
        </w:rPr>
        <w:t>Łk</w:t>
      </w:r>
      <w:proofErr w:type="spellEnd"/>
      <w:r w:rsidR="009E7458" w:rsidRPr="0031401E">
        <w:rPr>
          <w:rFonts w:ascii="Georgia" w:hAnsi="Georgia"/>
          <w:lang w:val="pl-PL"/>
        </w:rPr>
        <w:t xml:space="preserve"> 11, 34), </w:t>
      </w:r>
      <w:r w:rsidR="009E7458" w:rsidRPr="007F115C">
        <w:rPr>
          <w:rFonts w:ascii="Georgia" w:hAnsi="Georgia"/>
          <w:b/>
          <w:lang w:val="pl-PL"/>
        </w:rPr>
        <w:t>zaczynamy iść sercem za skinieniem Jej głowy</w:t>
      </w:r>
      <w:r w:rsidR="009E7458" w:rsidRPr="0031401E">
        <w:rPr>
          <w:rFonts w:ascii="Georgia" w:hAnsi="Georgia"/>
          <w:lang w:val="pl-PL"/>
        </w:rPr>
        <w:t xml:space="preserve"> i docieramy do </w:t>
      </w:r>
      <w:r w:rsidR="009E7458" w:rsidRPr="00941D92">
        <w:rPr>
          <w:rFonts w:ascii="Georgia" w:hAnsi="Georgia"/>
          <w:b/>
          <w:lang w:val="pl-PL"/>
        </w:rPr>
        <w:t>Syna</w:t>
      </w:r>
      <w:r w:rsidR="009E7458" w:rsidRPr="0031401E">
        <w:rPr>
          <w:rFonts w:ascii="Georgia" w:hAnsi="Georgia"/>
          <w:lang w:val="pl-PL"/>
        </w:rPr>
        <w:t xml:space="preserve">, zwróconego </w:t>
      </w:r>
      <w:r w:rsidR="009E7458" w:rsidRPr="00941D92">
        <w:rPr>
          <w:rFonts w:ascii="Georgia" w:hAnsi="Georgia"/>
          <w:b/>
          <w:color w:val="C00000"/>
          <w:lang w:val="pl-PL"/>
        </w:rPr>
        <w:t>ciałem</w:t>
      </w:r>
      <w:r w:rsidR="009E7458" w:rsidRPr="00941D92">
        <w:rPr>
          <w:rFonts w:ascii="Georgia" w:hAnsi="Georgia"/>
          <w:b/>
          <w:lang w:val="pl-PL"/>
        </w:rPr>
        <w:t xml:space="preserve"> ku Matce</w:t>
      </w:r>
      <w:r w:rsidR="009E7458" w:rsidRPr="0031401E">
        <w:rPr>
          <w:rFonts w:ascii="Georgia" w:hAnsi="Georgia"/>
          <w:lang w:val="pl-PL"/>
        </w:rPr>
        <w:t xml:space="preserve">, a </w:t>
      </w:r>
      <w:r w:rsidR="009E7458" w:rsidRPr="00941D92">
        <w:rPr>
          <w:rFonts w:ascii="Georgia" w:hAnsi="Georgia"/>
          <w:b/>
          <w:color w:val="C00000"/>
          <w:lang w:val="pl-PL"/>
        </w:rPr>
        <w:t>głową</w:t>
      </w:r>
      <w:r w:rsidR="009E7458" w:rsidRPr="0031401E">
        <w:rPr>
          <w:rFonts w:ascii="Georgia" w:hAnsi="Georgia"/>
          <w:lang w:val="pl-PL"/>
        </w:rPr>
        <w:t xml:space="preserve"> i </w:t>
      </w:r>
      <w:r w:rsidR="009E7458" w:rsidRPr="00941D92">
        <w:rPr>
          <w:rFonts w:ascii="Georgia" w:hAnsi="Georgia"/>
          <w:b/>
          <w:color w:val="C00000"/>
          <w:lang w:val="pl-PL"/>
        </w:rPr>
        <w:t>umysłem</w:t>
      </w:r>
      <w:r w:rsidR="009E7458" w:rsidRPr="0031401E">
        <w:rPr>
          <w:rFonts w:ascii="Georgia" w:hAnsi="Georgia"/>
          <w:lang w:val="pl-PL"/>
        </w:rPr>
        <w:t xml:space="preserve"> </w:t>
      </w:r>
      <w:r w:rsidR="009E7458" w:rsidRPr="00941D92">
        <w:rPr>
          <w:rFonts w:ascii="Georgia" w:hAnsi="Georgia"/>
          <w:b/>
          <w:lang w:val="pl-PL"/>
        </w:rPr>
        <w:t>ku Ojcu</w:t>
      </w:r>
      <w:r w:rsidR="009E7458" w:rsidRPr="0031401E">
        <w:rPr>
          <w:rFonts w:ascii="Georgia" w:hAnsi="Georgia"/>
          <w:lang w:val="pl-PL"/>
        </w:rPr>
        <w:t xml:space="preserve">. Sam ten przedziwny układ ciała Jezusa wyraża prawdę, że jest On Synem Maryi, czyniącym z Niej </w:t>
      </w:r>
      <w:proofErr w:type="spellStart"/>
      <w:r w:rsidR="009E7458" w:rsidRPr="007F115C">
        <w:rPr>
          <w:rFonts w:ascii="Georgia" w:hAnsi="Georgia"/>
          <w:i/>
          <w:lang w:val="pl-PL"/>
        </w:rPr>
        <w:t>Meter</w:t>
      </w:r>
      <w:proofErr w:type="spellEnd"/>
      <w:r w:rsidR="009E7458" w:rsidRPr="007F115C">
        <w:rPr>
          <w:rFonts w:ascii="Georgia" w:hAnsi="Georgia"/>
          <w:i/>
          <w:lang w:val="pl-PL"/>
        </w:rPr>
        <w:t xml:space="preserve"> </w:t>
      </w:r>
      <w:proofErr w:type="spellStart"/>
      <w:r w:rsidR="009E7458" w:rsidRPr="007F115C">
        <w:rPr>
          <w:rFonts w:ascii="Georgia" w:hAnsi="Georgia"/>
          <w:i/>
          <w:lang w:val="pl-PL"/>
        </w:rPr>
        <w:t>Theou</w:t>
      </w:r>
      <w:proofErr w:type="spellEnd"/>
      <w:r w:rsidR="009E7458" w:rsidRPr="0031401E">
        <w:rPr>
          <w:rFonts w:ascii="Georgia" w:hAnsi="Georgia"/>
          <w:lang w:val="pl-PL"/>
        </w:rPr>
        <w:t>, Matkę Boga, ale przede wszystkim Synem Ojca, który odwiecznie Go rodzi i który dla ludzi zawrze w Synu całą pełnię siebie („</w:t>
      </w:r>
      <w:r w:rsidR="009E7458" w:rsidRPr="007F115C">
        <w:rPr>
          <w:rFonts w:ascii="Georgia" w:hAnsi="Georgia"/>
          <w:i/>
          <w:lang w:val="pl-PL"/>
        </w:rPr>
        <w:t>Ja i Ojciec jedno jesteśmy</w:t>
      </w:r>
      <w:r w:rsidR="009E7458">
        <w:rPr>
          <w:rFonts w:ascii="Georgia" w:hAnsi="Georgia"/>
          <w:lang w:val="pl-PL"/>
        </w:rPr>
        <w:t>”</w:t>
      </w:r>
      <w:r w:rsidR="009E7458" w:rsidRPr="0031401E">
        <w:rPr>
          <w:rFonts w:ascii="Georgia" w:hAnsi="Georgia"/>
          <w:lang w:val="pl-PL"/>
        </w:rPr>
        <w:t xml:space="preserve"> - J10,30; „</w:t>
      </w:r>
      <w:r w:rsidR="009E7458" w:rsidRPr="007F115C">
        <w:rPr>
          <w:rFonts w:ascii="Georgia" w:hAnsi="Georgia"/>
          <w:i/>
          <w:lang w:val="pl-PL"/>
        </w:rPr>
        <w:t>kto Mnie zobaczył, zobaczył i Ojca</w:t>
      </w:r>
      <w:r w:rsidR="009E7458">
        <w:rPr>
          <w:rFonts w:ascii="Georgia" w:hAnsi="Georgia"/>
          <w:lang w:val="pl-PL"/>
        </w:rPr>
        <w:t>”</w:t>
      </w:r>
      <w:r w:rsidR="009E7458" w:rsidRPr="0031401E">
        <w:rPr>
          <w:rFonts w:ascii="Georgia" w:hAnsi="Georgia"/>
          <w:lang w:val="pl-PL"/>
        </w:rPr>
        <w:t xml:space="preserve"> - J 14, 9; „</w:t>
      </w:r>
      <w:r w:rsidR="009E7458" w:rsidRPr="007F115C">
        <w:rPr>
          <w:rFonts w:ascii="Georgia" w:hAnsi="Georgia"/>
          <w:i/>
          <w:lang w:val="pl-PL"/>
        </w:rPr>
        <w:t>Ojciec jest we Mnie, a ja w Ojcu</w:t>
      </w:r>
      <w:r w:rsidR="009E7458">
        <w:rPr>
          <w:rFonts w:ascii="Georgia" w:hAnsi="Georgia"/>
          <w:lang w:val="pl-PL"/>
        </w:rPr>
        <w:t>”</w:t>
      </w:r>
      <w:r w:rsidR="009E7458" w:rsidRPr="0031401E">
        <w:rPr>
          <w:rFonts w:ascii="Georgia" w:hAnsi="Georgia"/>
          <w:lang w:val="pl-PL"/>
        </w:rPr>
        <w:t xml:space="preserve"> - J10, 38).</w:t>
      </w:r>
    </w:p>
    <w:p w:rsidR="009E7458" w:rsidRDefault="009E7458" w:rsidP="009E7458">
      <w:pPr>
        <w:ind w:firstLine="708"/>
        <w:rPr>
          <w:rFonts w:ascii="Georgia" w:hAnsi="Georgia"/>
          <w:lang w:val="pl-PL"/>
        </w:rPr>
      </w:pPr>
    </w:p>
    <w:p w:rsidR="009E7458" w:rsidRPr="0031401E" w:rsidRDefault="00812CAA" w:rsidP="00817DEE">
      <w:pPr>
        <w:ind w:firstLine="708"/>
        <w:jc w:val="both"/>
        <w:rPr>
          <w:rFonts w:ascii="Georgia" w:hAnsi="Georgia"/>
          <w:lang w:val="pl-PL"/>
        </w:rPr>
      </w:pPr>
      <w:r>
        <w:rPr>
          <w:rFonts w:ascii="Georgia" w:hAnsi="Georgia"/>
          <w:b/>
          <w:noProof/>
          <w:color w:val="C00000"/>
          <w:lang w:val="pl-PL"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45B0EB" wp14:editId="7CA0E542">
                <wp:simplePos x="0" y="0"/>
                <wp:positionH relativeFrom="column">
                  <wp:posOffset>0</wp:posOffset>
                </wp:positionH>
                <wp:positionV relativeFrom="paragraph">
                  <wp:posOffset>45513</wp:posOffset>
                </wp:positionV>
                <wp:extent cx="293766" cy="86889"/>
                <wp:effectExtent l="19050" t="0" r="11430" b="27940"/>
                <wp:wrapNone/>
                <wp:docPr id="12" name="P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766" cy="86889"/>
                        </a:xfrm>
                        <a:prstGeom prst="chevron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1FC3B7" id="Pagon 12" o:spid="_x0000_s1026" type="#_x0000_t55" style="position:absolute;margin-left:0;margin-top:3.6pt;width:23.15pt;height:6.8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" adj="18406" filled="f" strokecolor="#c00000" strokeweight="1.5pt"/>
            </w:pict>
          </mc:Fallback>
        </mc:AlternateContent>
      </w:r>
      <w:r w:rsidR="009E7458" w:rsidRPr="0031401E">
        <w:rPr>
          <w:rFonts w:ascii="Georgia" w:hAnsi="Georgia"/>
          <w:lang w:val="pl-PL"/>
        </w:rPr>
        <w:t xml:space="preserve">Maryja trzyma w ramionach taki właśnie Skarb. Ale go nie osłania. Nie może go osłonić, choćby chciała. Nawet nie widzi </w:t>
      </w:r>
      <w:r w:rsidR="009E7458" w:rsidRPr="007F115C">
        <w:rPr>
          <w:rFonts w:ascii="Georgia" w:hAnsi="Georgia"/>
          <w:b/>
          <w:color w:val="C00000"/>
          <w:lang w:val="pl-PL"/>
        </w:rPr>
        <w:t>spadającego sandałka</w:t>
      </w:r>
      <w:r w:rsidR="009E7458" w:rsidRPr="0031401E">
        <w:rPr>
          <w:rFonts w:ascii="Georgia" w:hAnsi="Georgia"/>
          <w:lang w:val="pl-PL"/>
        </w:rPr>
        <w:t xml:space="preserve">, jakby chcąc pokazać, że ta odsłonięta </w:t>
      </w:r>
      <w:r w:rsidR="009E7458" w:rsidRPr="003E0F2A">
        <w:rPr>
          <w:rFonts w:ascii="Georgia" w:hAnsi="Georgia"/>
          <w:b/>
          <w:color w:val="C00000"/>
          <w:lang w:val="pl-PL"/>
        </w:rPr>
        <w:t>stopa</w:t>
      </w:r>
      <w:r w:rsidR="009E7458" w:rsidRPr="0031401E">
        <w:rPr>
          <w:rFonts w:ascii="Georgia" w:hAnsi="Georgia"/>
          <w:lang w:val="pl-PL"/>
        </w:rPr>
        <w:t>, je</w:t>
      </w:r>
      <w:bookmarkStart w:id="0" w:name="_GoBack"/>
      <w:bookmarkEnd w:id="0"/>
      <w:r w:rsidR="009E7458" w:rsidRPr="0031401E">
        <w:rPr>
          <w:rFonts w:ascii="Georgia" w:hAnsi="Georgia"/>
          <w:lang w:val="pl-PL"/>
        </w:rPr>
        <w:t xml:space="preserve">dyny bezpośredni kontakt człowieka z ziemią, ze świętością stworzenia, </w:t>
      </w:r>
      <w:r w:rsidR="009E7458" w:rsidRPr="003E0F2A">
        <w:rPr>
          <w:rFonts w:ascii="Georgia" w:hAnsi="Georgia"/>
          <w:b/>
          <w:lang w:val="pl-PL"/>
        </w:rPr>
        <w:t>ta stopa będzie musiała zostać przebita jednym z gwoździ</w:t>
      </w:r>
      <w:r w:rsidR="009E7458" w:rsidRPr="0031401E">
        <w:rPr>
          <w:rFonts w:ascii="Georgia" w:hAnsi="Georgia"/>
          <w:lang w:val="pl-PL"/>
        </w:rPr>
        <w:t xml:space="preserve">, które </w:t>
      </w:r>
      <w:r w:rsidR="00C156BC">
        <w:rPr>
          <w:rFonts w:ascii="Georgia" w:hAnsi="Georgia"/>
          <w:lang w:val="pl-PL"/>
        </w:rPr>
        <w:t>trzyma w ręku archanioł Gabriel</w:t>
      </w:r>
      <w:r w:rsidR="009E7458">
        <w:rPr>
          <w:rFonts w:ascii="Georgia" w:hAnsi="Georgia"/>
          <w:lang w:val="pl-PL"/>
        </w:rPr>
        <w:t>.</w:t>
      </w:r>
      <w:r w:rsidR="009E7458" w:rsidRPr="00E2613A">
        <w:rPr>
          <w:rFonts w:ascii="Georgia" w:hAnsi="Georgia"/>
          <w:lang w:val="pl-PL"/>
        </w:rPr>
        <w:t xml:space="preserve"> </w:t>
      </w:r>
      <w:r w:rsidR="009E7458" w:rsidRPr="0031401E">
        <w:rPr>
          <w:rFonts w:ascii="Georgia" w:hAnsi="Georgia"/>
          <w:lang w:val="pl-PL"/>
        </w:rPr>
        <w:t>Niektóre wschodnie ikony pokazują stopę Jezusa odsłoniętą i już zranioną.</w:t>
      </w:r>
    </w:p>
    <w:p w:rsidR="009E7458" w:rsidRPr="0031401E" w:rsidRDefault="008B6009" w:rsidP="00817DEE">
      <w:pPr>
        <w:ind w:firstLine="708"/>
        <w:jc w:val="both"/>
        <w:rPr>
          <w:rFonts w:ascii="Georgia" w:hAnsi="Georgia"/>
          <w:lang w:val="pl-PL"/>
        </w:rPr>
      </w:pPr>
      <w:r>
        <w:rPr>
          <w:rFonts w:ascii="Georgia" w:hAnsi="Georgia"/>
          <w:b/>
          <w:noProof/>
          <w:color w:val="C00000"/>
          <w:lang w:val="pl-PL"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9875E5" wp14:editId="3EEFA30A">
                <wp:simplePos x="0" y="0"/>
                <wp:positionH relativeFrom="column">
                  <wp:posOffset>196534</wp:posOffset>
                </wp:positionH>
                <wp:positionV relativeFrom="paragraph">
                  <wp:posOffset>39485</wp:posOffset>
                </wp:positionV>
                <wp:extent cx="165106" cy="86889"/>
                <wp:effectExtent l="19050" t="0" r="25400" b="27940"/>
                <wp:wrapNone/>
                <wp:docPr id="13" name="Pag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6" cy="86889"/>
                        </a:xfrm>
                        <a:prstGeom prst="chevron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759A4A" id="Pagon 13" o:spid="_x0000_s1026" type="#_x0000_t55" style="position:absolute;margin-left:15.5pt;margin-top:3.1pt;width:13pt;height:6.8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" adj="15916" filled="f" strokecolor="#c00000" strokeweight="1.5pt"/>
            </w:pict>
          </mc:Fallback>
        </mc:AlternateContent>
      </w:r>
      <w:r w:rsidR="009E7458" w:rsidRPr="003E0F2A">
        <w:rPr>
          <w:rFonts w:ascii="Georgia" w:hAnsi="Georgia"/>
          <w:u w:val="single"/>
          <w:lang w:val="pl-PL"/>
        </w:rPr>
        <w:t>Zraniony Mes</w:t>
      </w:r>
      <w:r w:rsidR="009E7458" w:rsidRPr="003E0F2A">
        <w:rPr>
          <w:rFonts w:ascii="Georgia" w:hAnsi="Georgia"/>
          <w:lang w:val="pl-PL"/>
        </w:rPr>
        <w:t>j</w:t>
      </w:r>
      <w:r w:rsidR="009E7458" w:rsidRPr="003E0F2A">
        <w:rPr>
          <w:rFonts w:ascii="Georgia" w:hAnsi="Georgia"/>
          <w:u w:val="single"/>
          <w:lang w:val="pl-PL"/>
        </w:rPr>
        <w:t>asz w</w:t>
      </w:r>
      <w:r w:rsidR="009E7458" w:rsidRPr="003E0F2A">
        <w:rPr>
          <w:rFonts w:ascii="Georgia" w:hAnsi="Georgia"/>
          <w:lang w:val="pl-PL"/>
        </w:rPr>
        <w:t>yj</w:t>
      </w:r>
      <w:r w:rsidR="009E7458" w:rsidRPr="003E0F2A">
        <w:rPr>
          <w:rFonts w:ascii="Georgia" w:hAnsi="Georgia"/>
          <w:u w:val="single"/>
          <w:lang w:val="pl-PL"/>
        </w:rPr>
        <w:t>dzie mu na</w:t>
      </w:r>
      <w:r w:rsidR="009E7458" w:rsidRPr="003E0F2A">
        <w:rPr>
          <w:rFonts w:ascii="Georgia" w:hAnsi="Georgia"/>
          <w:lang w:val="pl-PL"/>
        </w:rPr>
        <w:t>p</w:t>
      </w:r>
      <w:r w:rsidR="009E7458" w:rsidRPr="003E0F2A">
        <w:rPr>
          <w:rFonts w:ascii="Georgia" w:hAnsi="Georgia"/>
          <w:u w:val="single"/>
          <w:lang w:val="pl-PL"/>
        </w:rPr>
        <w:t>rzeciw boso</w:t>
      </w:r>
      <w:r w:rsidR="009E7458" w:rsidRPr="0031401E">
        <w:rPr>
          <w:rFonts w:ascii="Georgia" w:hAnsi="Georgia"/>
          <w:lang w:val="pl-PL"/>
        </w:rPr>
        <w:t>, bezbronny, nie jak tryumfator, zbrojny zdobywca, lecz jak pasterz, który sam stąpa boso po ziemi i swoich apostołów roześle bosych z Dobrą Nowiną o Bożej łaskawości, większej niż kara.</w:t>
      </w:r>
    </w:p>
    <w:p w:rsidR="009E7458" w:rsidRDefault="009E7458" w:rsidP="009E7458">
      <w:pPr>
        <w:rPr>
          <w:rFonts w:ascii="Georgia" w:hAnsi="Georgia"/>
          <w:lang w:val="pl-PL"/>
        </w:rPr>
      </w:pPr>
    </w:p>
    <w:p w:rsidR="00C70F45" w:rsidRPr="004D2F85" w:rsidRDefault="00C70F45" w:rsidP="004D2F85">
      <w:pPr>
        <w:jc w:val="center"/>
        <w:rPr>
          <w:rFonts w:ascii="Georgia" w:hAnsi="Georgia"/>
          <w:color w:val="C00000"/>
          <w:lang w:val="pl-PL"/>
        </w:rPr>
      </w:pPr>
      <w:r w:rsidRPr="00C70F45">
        <w:rPr>
          <w:rFonts w:ascii="Georgia" w:hAnsi="Georgia"/>
          <w:color w:val="C00000"/>
          <w:lang w:val="pl-PL"/>
        </w:rPr>
        <w:t>***</w:t>
      </w:r>
    </w:p>
    <w:sectPr w:rsidR="00C70F45" w:rsidRPr="004D2F85" w:rsidSect="006923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58"/>
    <w:rsid w:val="00007104"/>
    <w:rsid w:val="00022CB8"/>
    <w:rsid w:val="00032DFD"/>
    <w:rsid w:val="000374E5"/>
    <w:rsid w:val="00043AAF"/>
    <w:rsid w:val="00044B0E"/>
    <w:rsid w:val="00053CC6"/>
    <w:rsid w:val="0006570A"/>
    <w:rsid w:val="0006701D"/>
    <w:rsid w:val="00074D22"/>
    <w:rsid w:val="00087696"/>
    <w:rsid w:val="000979DA"/>
    <w:rsid w:val="000A6686"/>
    <w:rsid w:val="000B5F03"/>
    <w:rsid w:val="000D2CB0"/>
    <w:rsid w:val="000D6A01"/>
    <w:rsid w:val="000D76F9"/>
    <w:rsid w:val="0010235B"/>
    <w:rsid w:val="0011396F"/>
    <w:rsid w:val="00117A19"/>
    <w:rsid w:val="00131565"/>
    <w:rsid w:val="00142768"/>
    <w:rsid w:val="00152AA9"/>
    <w:rsid w:val="001645DF"/>
    <w:rsid w:val="0017151C"/>
    <w:rsid w:val="00175718"/>
    <w:rsid w:val="00181F57"/>
    <w:rsid w:val="0018514F"/>
    <w:rsid w:val="001A77E1"/>
    <w:rsid w:val="001B3215"/>
    <w:rsid w:val="001F29CD"/>
    <w:rsid w:val="001F3FA9"/>
    <w:rsid w:val="001F3FE3"/>
    <w:rsid w:val="0020308D"/>
    <w:rsid w:val="002136C5"/>
    <w:rsid w:val="00214CC1"/>
    <w:rsid w:val="00224246"/>
    <w:rsid w:val="00231D01"/>
    <w:rsid w:val="00232871"/>
    <w:rsid w:val="002415E5"/>
    <w:rsid w:val="00246665"/>
    <w:rsid w:val="002466AB"/>
    <w:rsid w:val="0026046F"/>
    <w:rsid w:val="00266DC1"/>
    <w:rsid w:val="00275498"/>
    <w:rsid w:val="00284EE6"/>
    <w:rsid w:val="002942DD"/>
    <w:rsid w:val="002974E2"/>
    <w:rsid w:val="002B69CF"/>
    <w:rsid w:val="002E3EC8"/>
    <w:rsid w:val="002F1DB4"/>
    <w:rsid w:val="002F6AF2"/>
    <w:rsid w:val="00310D7A"/>
    <w:rsid w:val="00331C44"/>
    <w:rsid w:val="00347FF9"/>
    <w:rsid w:val="003524AC"/>
    <w:rsid w:val="003613BB"/>
    <w:rsid w:val="003745F6"/>
    <w:rsid w:val="00385E26"/>
    <w:rsid w:val="003C1309"/>
    <w:rsid w:val="003C3F94"/>
    <w:rsid w:val="003C6FEF"/>
    <w:rsid w:val="003D074A"/>
    <w:rsid w:val="003D1FDE"/>
    <w:rsid w:val="003D4E10"/>
    <w:rsid w:val="003F720A"/>
    <w:rsid w:val="00403E56"/>
    <w:rsid w:val="00432AB9"/>
    <w:rsid w:val="00442CB0"/>
    <w:rsid w:val="00474DFE"/>
    <w:rsid w:val="00484D27"/>
    <w:rsid w:val="00497A56"/>
    <w:rsid w:val="004A54E9"/>
    <w:rsid w:val="004B50FB"/>
    <w:rsid w:val="004C0982"/>
    <w:rsid w:val="004C36C3"/>
    <w:rsid w:val="004D2F85"/>
    <w:rsid w:val="004D5C6E"/>
    <w:rsid w:val="004D7DB6"/>
    <w:rsid w:val="004F53A3"/>
    <w:rsid w:val="0050130A"/>
    <w:rsid w:val="00513545"/>
    <w:rsid w:val="00520754"/>
    <w:rsid w:val="005237A7"/>
    <w:rsid w:val="005246C7"/>
    <w:rsid w:val="00524A3A"/>
    <w:rsid w:val="00526702"/>
    <w:rsid w:val="00527F68"/>
    <w:rsid w:val="00535892"/>
    <w:rsid w:val="0054188C"/>
    <w:rsid w:val="005603CF"/>
    <w:rsid w:val="005716A0"/>
    <w:rsid w:val="005879C2"/>
    <w:rsid w:val="00594B40"/>
    <w:rsid w:val="005A054B"/>
    <w:rsid w:val="005B19DA"/>
    <w:rsid w:val="005C2558"/>
    <w:rsid w:val="005D1A25"/>
    <w:rsid w:val="005D5483"/>
    <w:rsid w:val="005E0E78"/>
    <w:rsid w:val="005F04CB"/>
    <w:rsid w:val="00605B3E"/>
    <w:rsid w:val="00607833"/>
    <w:rsid w:val="00627699"/>
    <w:rsid w:val="00643D60"/>
    <w:rsid w:val="00671E4A"/>
    <w:rsid w:val="0067730E"/>
    <w:rsid w:val="006A58A2"/>
    <w:rsid w:val="006B75E6"/>
    <w:rsid w:val="006C2284"/>
    <w:rsid w:val="006D062C"/>
    <w:rsid w:val="006E0B51"/>
    <w:rsid w:val="006F61CA"/>
    <w:rsid w:val="007013CF"/>
    <w:rsid w:val="00701B57"/>
    <w:rsid w:val="0072023F"/>
    <w:rsid w:val="00727A2D"/>
    <w:rsid w:val="00766C6B"/>
    <w:rsid w:val="007860C9"/>
    <w:rsid w:val="00797AAC"/>
    <w:rsid w:val="007A1910"/>
    <w:rsid w:val="007C46BA"/>
    <w:rsid w:val="007D0A1A"/>
    <w:rsid w:val="007E0C1B"/>
    <w:rsid w:val="0080321C"/>
    <w:rsid w:val="00812CAA"/>
    <w:rsid w:val="008140C7"/>
    <w:rsid w:val="00817DEE"/>
    <w:rsid w:val="00822EC4"/>
    <w:rsid w:val="00833425"/>
    <w:rsid w:val="00840B8D"/>
    <w:rsid w:val="00852EC6"/>
    <w:rsid w:val="0087510E"/>
    <w:rsid w:val="00875935"/>
    <w:rsid w:val="008A1A5A"/>
    <w:rsid w:val="008B6009"/>
    <w:rsid w:val="008C26EE"/>
    <w:rsid w:val="008E42E0"/>
    <w:rsid w:val="009114E7"/>
    <w:rsid w:val="0092593F"/>
    <w:rsid w:val="00933FB4"/>
    <w:rsid w:val="00935FC7"/>
    <w:rsid w:val="0093628E"/>
    <w:rsid w:val="00941D92"/>
    <w:rsid w:val="00950847"/>
    <w:rsid w:val="00950BB7"/>
    <w:rsid w:val="00956E0F"/>
    <w:rsid w:val="009725C9"/>
    <w:rsid w:val="00984A5B"/>
    <w:rsid w:val="009C0075"/>
    <w:rsid w:val="009E7458"/>
    <w:rsid w:val="009F01BF"/>
    <w:rsid w:val="009F20B8"/>
    <w:rsid w:val="00A01A69"/>
    <w:rsid w:val="00A65BF3"/>
    <w:rsid w:val="00A65F7E"/>
    <w:rsid w:val="00A7400A"/>
    <w:rsid w:val="00A816DC"/>
    <w:rsid w:val="00A96D86"/>
    <w:rsid w:val="00AA7121"/>
    <w:rsid w:val="00AB0C01"/>
    <w:rsid w:val="00AB333D"/>
    <w:rsid w:val="00AB6B00"/>
    <w:rsid w:val="00AD62E2"/>
    <w:rsid w:val="00AE6023"/>
    <w:rsid w:val="00B01AA1"/>
    <w:rsid w:val="00B03E01"/>
    <w:rsid w:val="00B2428D"/>
    <w:rsid w:val="00B24A41"/>
    <w:rsid w:val="00B255B0"/>
    <w:rsid w:val="00B4530A"/>
    <w:rsid w:val="00B54473"/>
    <w:rsid w:val="00B74E56"/>
    <w:rsid w:val="00B8107D"/>
    <w:rsid w:val="00B92820"/>
    <w:rsid w:val="00B93C27"/>
    <w:rsid w:val="00B974F8"/>
    <w:rsid w:val="00BC3402"/>
    <w:rsid w:val="00BC5AE7"/>
    <w:rsid w:val="00BD3CA6"/>
    <w:rsid w:val="00BE4F75"/>
    <w:rsid w:val="00BF0BE3"/>
    <w:rsid w:val="00BF5451"/>
    <w:rsid w:val="00C156BC"/>
    <w:rsid w:val="00C254D8"/>
    <w:rsid w:val="00C26035"/>
    <w:rsid w:val="00C260BE"/>
    <w:rsid w:val="00C309C6"/>
    <w:rsid w:val="00C34907"/>
    <w:rsid w:val="00C46289"/>
    <w:rsid w:val="00C50278"/>
    <w:rsid w:val="00C70F45"/>
    <w:rsid w:val="00CA7CAB"/>
    <w:rsid w:val="00CD5C8F"/>
    <w:rsid w:val="00CE021A"/>
    <w:rsid w:val="00CE0E01"/>
    <w:rsid w:val="00CE2F15"/>
    <w:rsid w:val="00CE455B"/>
    <w:rsid w:val="00CE55BE"/>
    <w:rsid w:val="00CE7CF6"/>
    <w:rsid w:val="00D11D4B"/>
    <w:rsid w:val="00D474DD"/>
    <w:rsid w:val="00D561A0"/>
    <w:rsid w:val="00D628B5"/>
    <w:rsid w:val="00D679B7"/>
    <w:rsid w:val="00D67C7E"/>
    <w:rsid w:val="00D8374A"/>
    <w:rsid w:val="00D868C5"/>
    <w:rsid w:val="00D871D5"/>
    <w:rsid w:val="00D92634"/>
    <w:rsid w:val="00DC340E"/>
    <w:rsid w:val="00DD29E9"/>
    <w:rsid w:val="00DE5253"/>
    <w:rsid w:val="00E0380B"/>
    <w:rsid w:val="00E11DE1"/>
    <w:rsid w:val="00E128BF"/>
    <w:rsid w:val="00E32899"/>
    <w:rsid w:val="00E420BE"/>
    <w:rsid w:val="00E8096B"/>
    <w:rsid w:val="00E91C2B"/>
    <w:rsid w:val="00EA308E"/>
    <w:rsid w:val="00EA69FA"/>
    <w:rsid w:val="00EB009A"/>
    <w:rsid w:val="00EB1E63"/>
    <w:rsid w:val="00EB25F9"/>
    <w:rsid w:val="00EC2D4A"/>
    <w:rsid w:val="00ED0AAF"/>
    <w:rsid w:val="00ED7435"/>
    <w:rsid w:val="00EE5976"/>
    <w:rsid w:val="00EE73C1"/>
    <w:rsid w:val="00EF6416"/>
    <w:rsid w:val="00EF7AC0"/>
    <w:rsid w:val="00F03DCB"/>
    <w:rsid w:val="00F24CA9"/>
    <w:rsid w:val="00F7716C"/>
    <w:rsid w:val="00FA1CB0"/>
    <w:rsid w:val="00FD4C37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25DC3-DBEB-4082-8A21-C91AE472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45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48FC7-6249-4D0C-B856-DDEEE0CB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Kowalski</dc:creator>
  <cp:keywords/>
  <dc:description/>
  <cp:lastModifiedBy>Andrzej Kowalski</cp:lastModifiedBy>
  <cp:revision>16</cp:revision>
  <dcterms:created xsi:type="dcterms:W3CDTF">2015-05-05T07:59:00Z</dcterms:created>
  <dcterms:modified xsi:type="dcterms:W3CDTF">2015-05-13T14:07:00Z</dcterms:modified>
</cp:coreProperties>
</file>