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502D4" w:rsidRDefault="0063674A" w:rsidP="00F502D4">
      <w:pPr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ajśw. Odkupiciel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ajśw. Odkupiciel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2D4">
        <w:rPr>
          <w:rFonts w:ascii="Blue Highway Linocut" w:eastAsia="MingLiU_HKSCS-ExtB" w:hAnsi="Blue Highway Linocut" w:cs="Times New Roman"/>
          <w:sz w:val="52"/>
          <w:szCs w:val="52"/>
        </w:rPr>
        <w:t xml:space="preserve">Dzień piąty, </w:t>
      </w:r>
      <w:r w:rsidR="00F502D4">
        <w:rPr>
          <w:rFonts w:ascii="Blue Highway Linocut" w:eastAsia="MingLiU_HKSCS-ExtB" w:hAnsi="Blue Highway Linocut" w:cs="Times New Roman"/>
          <w:sz w:val="32"/>
          <w:szCs w:val="32"/>
        </w:rPr>
        <w:t>wtorek 11 lipca</w:t>
      </w:r>
    </w:p>
    <w:p w:rsidR="00F502D4" w:rsidRDefault="00F502D4" w:rsidP="00F502D4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daj nam dziś, o Panie, daj.</w:t>
      </w:r>
    </w:p>
    <w:p w:rsidR="00F502D4" w:rsidRDefault="00F502D4" w:rsidP="00F502D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Odkupiłeś nas, Panie, Krwią Twoją. I uczyniłeś nas królestwem i kapłanami dla naszego Boga. Twe serce Panie jest otwarte dla wszystkich ludzi. To z niego wypłynęła krew odkupienia. Siła krwi Chrystusa obmywa tych, którym pragniemy przyjść z pomocą. Dlatego pragniemy, Panie, pamiętać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„ o Twoich godzinach bolesnych na krzyżu, gdy "przepasany" byłeś cierpieniem duszy i ciała. Z miłości do nas, dla zbawienia drogich Ci dusz, dałeś  swoje życie. Pragniemy zatrzymać się pod krzyżem, aby zebrać Twoją Krew i ofiarować ją Ojcu za wszystkich grzeszników”.</w:t>
      </w:r>
    </w:p>
    <w:p w:rsidR="00F502D4" w:rsidRPr="007D2156" w:rsidRDefault="00F502D4" w:rsidP="00F502D4">
      <w:pPr>
        <w:jc w:val="both"/>
        <w:rPr>
          <w:rFonts w:ascii="Blue Highway Linocut" w:eastAsia="MingLiU_HKSCS-ExtB" w:hAnsi="Blue Highway Linocut" w:cs="Times New Roman"/>
          <w:i/>
          <w:color w:val="244061" w:themeColor="accent1" w:themeShade="80"/>
          <w:sz w:val="24"/>
          <w:szCs w:val="24"/>
        </w:rPr>
      </w:pPr>
    </w:p>
    <w:p w:rsidR="00F502D4" w:rsidRPr="007D2156" w:rsidRDefault="00F502D4" w:rsidP="00F502D4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244061" w:themeColor="accent1" w:themeShade="80"/>
          <w:spacing w:val="-3"/>
          <w:sz w:val="28"/>
          <w:szCs w:val="28"/>
          <w:u w:val="single"/>
        </w:rPr>
      </w:pPr>
      <w:r w:rsidRPr="007D2156">
        <w:rPr>
          <w:rFonts w:ascii="Times New Roman" w:hAnsi="Times New Roman" w:cs="Times New Roman"/>
          <w:b/>
          <w:color w:val="244061" w:themeColor="accent1" w:themeShade="80"/>
          <w:spacing w:val="-3"/>
          <w:sz w:val="28"/>
          <w:szCs w:val="28"/>
          <w:u w:val="single"/>
        </w:rPr>
        <w:t>Słowo czwarte</w:t>
      </w:r>
    </w:p>
    <w:p w:rsidR="00F502D4" w:rsidRDefault="00F502D4" w:rsidP="00F502D4">
      <w:pPr>
        <w:spacing w:after="0"/>
        <w:jc w:val="both"/>
        <w:rPr>
          <w:rFonts w:ascii="Times New Roman" w:eastAsia="MingLiU_HKSCS-ExtB" w:hAnsi="Times New Roman" w:cs="Times New Roman"/>
          <w:b/>
          <w:i/>
          <w:sz w:val="28"/>
          <w:szCs w:val="28"/>
        </w:rPr>
      </w:pPr>
      <w:r>
        <w:rPr>
          <w:rFonts w:ascii="Times New Roman" w:eastAsia="MingLiU_HKSCS-ExtB" w:hAnsi="Times New Roman" w:cs="Times New Roman"/>
          <w:b/>
          <w:i/>
          <w:sz w:val="28"/>
          <w:szCs w:val="28"/>
        </w:rPr>
        <w:t>Boże mój, Boże mój, czemuś mnie opuścił? (</w:t>
      </w:r>
      <w:proofErr w:type="spellStart"/>
      <w:r>
        <w:rPr>
          <w:rFonts w:ascii="Times New Roman" w:eastAsia="MingLiU_HKSCS-ExtB" w:hAnsi="Times New Roman" w:cs="Times New Roman"/>
          <w:b/>
          <w:i/>
          <w:sz w:val="28"/>
          <w:szCs w:val="28"/>
        </w:rPr>
        <w:t>Mt</w:t>
      </w:r>
      <w:proofErr w:type="spellEnd"/>
      <w:r>
        <w:rPr>
          <w:rFonts w:ascii="Times New Roman" w:eastAsia="MingLiU_HKSCS-ExtB" w:hAnsi="Times New Roman" w:cs="Times New Roman"/>
          <w:b/>
          <w:i/>
          <w:sz w:val="28"/>
          <w:szCs w:val="28"/>
        </w:rPr>
        <w:t xml:space="preserve"> 27, 46)</w:t>
      </w:r>
    </w:p>
    <w:p w:rsidR="00F502D4" w:rsidRDefault="00F502D4" w:rsidP="00F502D4">
      <w:pPr>
        <w:suppressAutoHyphens/>
        <w:ind w:firstLine="567"/>
        <w:jc w:val="both"/>
        <w:rPr>
          <w:rFonts w:ascii="Times New Roman" w:hAnsi="Times New Roman"/>
          <w:i/>
          <w:spacing w:val="-2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Zbliża się, Panie, Twoja śmierć. I w tej nocy ducha i zmysłów, w tej pustce serca, w którym wszystko jest wypalone, Twoja dusza ciągle się jeszcze modli, owa straszliwa pustynia wypalonego bólem serca staje się w Tobie jednym wołaniem do Boga. O modlitwo opuszczonego Boga: bądź ty sama przedmiotem uwielbienia. Jeśli, Ty Jezu modlisz się na tym dnie nędzy, to gdzie jest taka otchłań, z której nie można by wołać do Ojca? Modlisz się słowami psalmu 21, aby wypowiedzieć swoją nędzę, przy swojej własnej „wielkiej mszy”, w której złożyłeś siebie w wiecznej ofierze. </w:t>
      </w:r>
    </w:p>
    <w:p w:rsidR="00F502D4" w:rsidRDefault="00F502D4" w:rsidP="00F502D4">
      <w:pPr>
        <w:suppressAutoHyphens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 xml:space="preserve">Słuchaj Mnie zawsze z Katedry Krzyża, który umieściłem w twoim sercu, abym żył w tobie ukrzyżowany w życiu tego pielgrzymującego świata. Wtedy zobaczysz Mnie ukrzyżowanego w twoim człowieczeństwie, ukrzyżowanego w nagości krzyża ubóstwa, ukrzyżowanego w twoim ciele słabością i ułomnością, ukrzyżowanego w duchu przez oschłości, opuszczenie, przygnębienie, znużenie i pozbawienie każdego ludzkiego pocieszenia. Sprawię, że każda rzecz będzie dla ciebie jednocześnie krzyżem i pokojem, jak dla Mnie, gdy byłem na świecie. Nie wejdzie tam ból ani udręka, aby cię zaniepokoić; co więcej - zasłużysz na to, aby </w:t>
      </w:r>
      <w:r>
        <w:rPr>
          <w:rFonts w:ascii="Times New Roman" w:hAnsi="Times New Roman"/>
          <w:i/>
          <w:spacing w:val="-2"/>
          <w:sz w:val="28"/>
          <w:szCs w:val="28"/>
        </w:rPr>
        <w:lastRenderedPageBreak/>
        <w:t xml:space="preserve">znajdować w sobie upodobanie, które mój Ojciec znajduje w tobie, gdy jesteś ze Mną zjednoczona na krzyżu. </w:t>
      </w:r>
    </w:p>
    <w:p w:rsidR="00DD6445" w:rsidRDefault="00F502D4" w:rsidP="00F502D4">
      <w:pPr>
        <w:spacing w:after="0"/>
        <w:jc w:val="both"/>
      </w:pPr>
      <w:r>
        <w:rPr>
          <w:rFonts w:ascii="Times New Roman" w:hAnsi="Times New Roman"/>
          <w:i/>
          <w:spacing w:val="-2"/>
          <w:sz w:val="28"/>
          <w:szCs w:val="28"/>
        </w:rPr>
        <w:t>Dlatego trwając nieporuszona na krzyżu milcz milczeniem wszystkich twoich zmysłów Wtedy zawsze będziesz Mnie widzieć, bo Ja mam upodobanie w tobie, tak jak Ojciec mój upodobał sobie we Mnie.</w:t>
      </w:r>
      <w:bookmarkStart w:id="0" w:name="_GoBack"/>
      <w:bookmarkEnd w:id="0"/>
    </w:p>
    <w:sectPr w:rsidR="00DD6445" w:rsidSect="00DD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502D4"/>
    <w:rsid w:val="00240836"/>
    <w:rsid w:val="0063674A"/>
    <w:rsid w:val="007D2156"/>
    <w:rsid w:val="00DD6445"/>
    <w:rsid w:val="00F5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02D4"/>
    <w:pPr>
      <w:spacing w:after="0" w:line="240" w:lineRule="auto"/>
    </w:pPr>
    <w:rPr>
      <w:rFonts w:ascii="Dutch 801 Roman" w:eastAsia="Times New Roman" w:hAnsi="Dutch 801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02D4"/>
    <w:rPr>
      <w:rFonts w:ascii="Dutch 801 Roman" w:eastAsia="Times New Roman" w:hAnsi="Dutch 801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2017-07-12T07:57:00Z</dcterms:created>
  <dcterms:modified xsi:type="dcterms:W3CDTF">2017-07-12T08:01:00Z</dcterms:modified>
</cp:coreProperties>
</file>