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6E3BC" w:themeColor="accent3" w:themeTint="66"/>
  <w:body>
    <w:p w:rsidR="00E7087B" w:rsidRDefault="00E7087B" w:rsidP="00E7087B">
      <w:pPr>
        <w:pStyle w:val="Tekstpodstawowy"/>
        <w:spacing w:after="0"/>
        <w:ind w:firstLine="85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5902036" cy="3469974"/>
            <wp:effectExtent l="19050" t="0" r="3464" b="0"/>
            <wp:docPr id="1" name="Obraz 1" descr="C:\Users\Ewa\Desktop\a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wa\Desktop\aa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522" cy="3471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87B" w:rsidRDefault="00E7087B" w:rsidP="00E7087B">
      <w:pPr>
        <w:pStyle w:val="Tekstpodstawowy"/>
        <w:spacing w:after="0"/>
        <w:ind w:firstLine="851"/>
        <w:rPr>
          <w:rFonts w:ascii="Arial" w:hAnsi="Arial" w:cs="Arial"/>
          <w:b/>
          <w:sz w:val="28"/>
          <w:szCs w:val="28"/>
        </w:rPr>
      </w:pPr>
    </w:p>
    <w:p w:rsidR="008639C7" w:rsidRPr="00543B00" w:rsidRDefault="008639C7" w:rsidP="00E7087B">
      <w:pPr>
        <w:pStyle w:val="Tekstpodstawowy"/>
        <w:spacing w:after="0"/>
        <w:ind w:firstLine="851"/>
        <w:jc w:val="center"/>
        <w:rPr>
          <w:rFonts w:ascii="Arial" w:hAnsi="Arial" w:cs="Arial"/>
          <w:b/>
          <w:sz w:val="28"/>
          <w:szCs w:val="28"/>
        </w:rPr>
      </w:pPr>
      <w:r w:rsidRPr="00543B00">
        <w:rPr>
          <w:rFonts w:ascii="Arial" w:hAnsi="Arial" w:cs="Arial"/>
          <w:b/>
          <w:sz w:val="28"/>
          <w:szCs w:val="28"/>
        </w:rPr>
        <w:t>Powstanie nowego Zakonu</w:t>
      </w:r>
    </w:p>
    <w:p w:rsidR="008639C7" w:rsidRPr="00524954" w:rsidRDefault="008639C7" w:rsidP="008639C7">
      <w:pPr>
        <w:pStyle w:val="Tekstpodstawowy"/>
        <w:spacing w:after="0"/>
        <w:ind w:firstLine="851"/>
        <w:jc w:val="both"/>
        <w:rPr>
          <w:rFonts w:ascii="Arial" w:hAnsi="Arial" w:cs="Arial"/>
        </w:rPr>
      </w:pPr>
    </w:p>
    <w:p w:rsidR="008639C7" w:rsidRPr="00543B00" w:rsidRDefault="008639C7" w:rsidP="008639C7">
      <w:pPr>
        <w:pStyle w:val="Zwykytekst1"/>
        <w:spacing w:before="24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 maja  286</w:t>
      </w:r>
      <w:r w:rsidRPr="00543B00">
        <w:rPr>
          <w:rFonts w:ascii="Arial" w:hAnsi="Arial" w:cs="Arial"/>
          <w:sz w:val="22"/>
          <w:szCs w:val="22"/>
        </w:rPr>
        <w:t xml:space="preserve"> lat</w:t>
      </w:r>
      <w:r>
        <w:rPr>
          <w:rFonts w:ascii="Arial" w:hAnsi="Arial" w:cs="Arial"/>
          <w:sz w:val="22"/>
          <w:szCs w:val="22"/>
        </w:rPr>
        <w:t>, w Uroczystość Zesłania Ducha Świętego</w:t>
      </w:r>
      <w:r w:rsidRPr="00543B00">
        <w:rPr>
          <w:rFonts w:ascii="Arial" w:hAnsi="Arial" w:cs="Arial"/>
          <w:sz w:val="22"/>
          <w:szCs w:val="22"/>
        </w:rPr>
        <w:t xml:space="preserve"> temu, Instytut zapoczątkował w Kościele swe istnienie. Z niewypowiedzianą radością </w:t>
      </w:r>
      <w:proofErr w:type="spellStart"/>
      <w:r w:rsidRPr="00543B00">
        <w:rPr>
          <w:rFonts w:ascii="Arial" w:hAnsi="Arial" w:cs="Arial"/>
          <w:sz w:val="22"/>
          <w:szCs w:val="22"/>
        </w:rPr>
        <w:t>siostry</w:t>
      </w:r>
      <w:proofErr w:type="spellEnd"/>
      <w:r w:rsidRPr="00543B00">
        <w:rPr>
          <w:rFonts w:ascii="Arial" w:hAnsi="Arial" w:cs="Arial"/>
          <w:sz w:val="22"/>
          <w:szCs w:val="22"/>
        </w:rPr>
        <w:t xml:space="preserve"> w Scala śpiewały Te </w:t>
      </w:r>
      <w:proofErr w:type="spellStart"/>
      <w:r w:rsidRPr="00543B00">
        <w:rPr>
          <w:rFonts w:ascii="Arial" w:hAnsi="Arial" w:cs="Arial"/>
          <w:sz w:val="22"/>
          <w:szCs w:val="22"/>
        </w:rPr>
        <w:t>Deum</w:t>
      </w:r>
      <w:proofErr w:type="spellEnd"/>
      <w:r w:rsidRPr="00543B00">
        <w:rPr>
          <w:rFonts w:ascii="Arial" w:hAnsi="Arial" w:cs="Arial"/>
          <w:sz w:val="22"/>
          <w:szCs w:val="22"/>
        </w:rPr>
        <w:t xml:space="preserve">, dziękując za bezmiar łask otrzymanych od Pana. </w:t>
      </w:r>
    </w:p>
    <w:p w:rsidR="008639C7" w:rsidRPr="00543B00" w:rsidRDefault="008639C7" w:rsidP="008639C7">
      <w:pPr>
        <w:pStyle w:val="Zwykytekst1"/>
        <w:ind w:firstLine="708"/>
        <w:jc w:val="both"/>
        <w:rPr>
          <w:rFonts w:ascii="Arial" w:hAnsi="Arial" w:cs="Arial"/>
          <w:sz w:val="22"/>
          <w:szCs w:val="22"/>
        </w:rPr>
      </w:pPr>
      <w:r w:rsidRPr="00543B00">
        <w:rPr>
          <w:rFonts w:ascii="Arial" w:hAnsi="Arial" w:cs="Arial"/>
          <w:sz w:val="22"/>
          <w:szCs w:val="22"/>
        </w:rPr>
        <w:t xml:space="preserve">Zdecydowały także o zmianie stroju. Postarały się o materiał na nowe habity i peleryny. Maria Celeste okazała się także dobrą krawcową, skroiła je  bowiem dla sióstr według formy, jaką objawił jej Pan. Nowy ciemnoczerwone habit włożyły 6 sierpnia 1731 roku w Święto Przemienienia Pańskiego. </w:t>
      </w:r>
    </w:p>
    <w:p w:rsidR="008639C7" w:rsidRDefault="008639C7" w:rsidP="008639C7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:rsidR="008639C7" w:rsidRDefault="008639C7" w:rsidP="008639C7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:rsidR="008639C7" w:rsidRPr="00543B00" w:rsidRDefault="008639C7" w:rsidP="008639C7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543B00">
        <w:rPr>
          <w:rFonts w:ascii="Arial" w:hAnsi="Arial" w:cs="Arial"/>
          <w:sz w:val="22"/>
          <w:szCs w:val="22"/>
        </w:rPr>
        <w:t>Kiedy w 1737 roku s. Maria Celeste składała zeznania w procesie</w:t>
      </w:r>
      <w:r w:rsidRPr="00524954">
        <w:rPr>
          <w:rFonts w:ascii="Arial" w:hAnsi="Arial" w:cs="Arial"/>
        </w:rPr>
        <w:t xml:space="preserve"> </w:t>
      </w:r>
      <w:r w:rsidRPr="00543B00">
        <w:rPr>
          <w:rFonts w:ascii="Arial" w:hAnsi="Arial" w:cs="Arial"/>
          <w:sz w:val="22"/>
          <w:szCs w:val="22"/>
        </w:rPr>
        <w:t xml:space="preserve">inkwizycyjnym pana Sylwestra </w:t>
      </w:r>
      <w:proofErr w:type="spellStart"/>
      <w:r w:rsidRPr="00543B00">
        <w:rPr>
          <w:rFonts w:ascii="Arial" w:hAnsi="Arial" w:cs="Arial"/>
          <w:sz w:val="22"/>
          <w:szCs w:val="22"/>
        </w:rPr>
        <w:t>Tosqueza</w:t>
      </w:r>
      <w:proofErr w:type="spellEnd"/>
      <w:r w:rsidRPr="00543B00">
        <w:rPr>
          <w:rFonts w:ascii="Arial" w:hAnsi="Arial" w:cs="Arial"/>
          <w:sz w:val="22"/>
          <w:szCs w:val="22"/>
        </w:rPr>
        <w:t xml:space="preserve">, który był jednym z pierwszych towarzyszy św. Alfonsa przy  zakładaniu Zgromadzenia Redemptorystów, to najpierw wspomniała pobyt w Karmelu w </w:t>
      </w:r>
      <w:proofErr w:type="spellStart"/>
      <w:r w:rsidRPr="00543B00">
        <w:rPr>
          <w:rFonts w:ascii="Arial" w:hAnsi="Arial" w:cs="Arial"/>
          <w:sz w:val="22"/>
          <w:szCs w:val="22"/>
        </w:rPr>
        <w:t>Marigliano</w:t>
      </w:r>
      <w:proofErr w:type="spellEnd"/>
      <w:r w:rsidRPr="00543B00">
        <w:rPr>
          <w:rFonts w:ascii="Arial" w:hAnsi="Arial" w:cs="Arial"/>
          <w:sz w:val="22"/>
          <w:szCs w:val="22"/>
        </w:rPr>
        <w:t xml:space="preserve">, później przejście do klasztoru w Scala, zaproponowane jej przez o. </w:t>
      </w:r>
      <w:proofErr w:type="spellStart"/>
      <w:r w:rsidRPr="00543B00">
        <w:rPr>
          <w:rFonts w:ascii="Arial" w:hAnsi="Arial" w:cs="Arial"/>
          <w:sz w:val="22"/>
          <w:szCs w:val="22"/>
        </w:rPr>
        <w:t>Falcoię</w:t>
      </w:r>
      <w:proofErr w:type="spellEnd"/>
      <w:r w:rsidRPr="00543B00">
        <w:rPr>
          <w:rFonts w:ascii="Arial" w:hAnsi="Arial" w:cs="Arial"/>
          <w:sz w:val="22"/>
          <w:szCs w:val="22"/>
        </w:rPr>
        <w:t xml:space="preserve">,  a potem powstanie nowej Reguły w 1725 roku; Reguły, która składała się z dziewięciu rozdziałów dotyczących naśladowania Jezusa Chrystusa. Maria Celeste opowiadała wtedy o objawieniu, jakie otrzymała: „Przeżywałam ekstazę, tak że nawet nie słyszałam, kiedy mnie wołano, jak potem opowiadały mi moje </w:t>
      </w:r>
      <w:proofErr w:type="spellStart"/>
      <w:r w:rsidRPr="00543B00">
        <w:rPr>
          <w:rFonts w:ascii="Arial" w:hAnsi="Arial" w:cs="Arial"/>
          <w:sz w:val="22"/>
          <w:szCs w:val="22"/>
        </w:rPr>
        <w:t>współsiostry</w:t>
      </w:r>
      <w:proofErr w:type="spellEnd"/>
      <w:r w:rsidRPr="00543B00">
        <w:rPr>
          <w:rFonts w:ascii="Arial" w:hAnsi="Arial" w:cs="Arial"/>
          <w:sz w:val="22"/>
          <w:szCs w:val="22"/>
        </w:rPr>
        <w:t xml:space="preserve">. Pojęłam w pewnym momencie, że wolą Bożą jest, abym napisała nową Regułę, to znaczy dziewięć rozdziałów (ze wstępami z Ewangelii): jedność i miłość wzajemna, ubóstwo, czystość, posłuszeństwo, pokora i łagodność, umartwienie, skupienie, milczenie, modlitwa, wyrzeczenie się siebie oraz miłość krzyża. W tej samej wizji zobaczyłam także Chrystusa, jaśniejącego i promieniującego, przyobleczonego w habit, w który pragnął  przyodziać </w:t>
      </w:r>
      <w:proofErr w:type="spellStart"/>
      <w:r w:rsidRPr="00543B00">
        <w:rPr>
          <w:rFonts w:ascii="Arial" w:hAnsi="Arial" w:cs="Arial"/>
          <w:sz w:val="22"/>
          <w:szCs w:val="22"/>
        </w:rPr>
        <w:t>siostry</w:t>
      </w:r>
      <w:proofErr w:type="spellEnd"/>
      <w:r w:rsidRPr="00543B00">
        <w:rPr>
          <w:rFonts w:ascii="Arial" w:hAnsi="Arial" w:cs="Arial"/>
          <w:sz w:val="22"/>
          <w:szCs w:val="22"/>
        </w:rPr>
        <w:t xml:space="preserve"> nowego zakonu ”.</w:t>
      </w:r>
    </w:p>
    <w:p w:rsidR="008639C7" w:rsidRPr="00543B00" w:rsidRDefault="008639C7" w:rsidP="008639C7">
      <w:pPr>
        <w:pStyle w:val="Tekstpodstawowy"/>
        <w:ind w:firstLine="851"/>
        <w:jc w:val="both"/>
        <w:rPr>
          <w:rFonts w:ascii="Arial" w:hAnsi="Arial" w:cs="Arial"/>
          <w:sz w:val="22"/>
          <w:szCs w:val="22"/>
        </w:rPr>
      </w:pPr>
      <w:r w:rsidRPr="00543B00">
        <w:rPr>
          <w:rFonts w:ascii="Arial" w:hAnsi="Arial" w:cs="Arial"/>
          <w:sz w:val="22"/>
          <w:szCs w:val="22"/>
        </w:rPr>
        <w:t xml:space="preserve">Kilka lat wcześniej jeszcze w Scala we wrześniu 1730 roku </w:t>
      </w:r>
      <w:proofErr w:type="spellStart"/>
      <w:r w:rsidRPr="00543B00">
        <w:rPr>
          <w:rFonts w:ascii="Arial" w:hAnsi="Arial" w:cs="Arial"/>
          <w:sz w:val="22"/>
          <w:szCs w:val="22"/>
        </w:rPr>
        <w:t>ks</w:t>
      </w:r>
      <w:proofErr w:type="spellEnd"/>
      <w:r w:rsidRPr="00543B00">
        <w:rPr>
          <w:rFonts w:ascii="Arial" w:hAnsi="Arial" w:cs="Arial"/>
          <w:sz w:val="22"/>
          <w:szCs w:val="22"/>
        </w:rPr>
        <w:t xml:space="preserve">. Alfons </w:t>
      </w:r>
      <w:proofErr w:type="spellStart"/>
      <w:r w:rsidRPr="00543B00">
        <w:rPr>
          <w:rFonts w:ascii="Arial" w:hAnsi="Arial" w:cs="Arial"/>
          <w:sz w:val="22"/>
          <w:szCs w:val="22"/>
        </w:rPr>
        <w:t>de</w:t>
      </w:r>
      <w:proofErr w:type="spellEnd"/>
      <w:r w:rsidRPr="00543B0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3B00">
        <w:rPr>
          <w:rFonts w:ascii="Arial" w:hAnsi="Arial" w:cs="Arial"/>
          <w:sz w:val="22"/>
          <w:szCs w:val="22"/>
        </w:rPr>
        <w:t>Liguori</w:t>
      </w:r>
      <w:proofErr w:type="spellEnd"/>
      <w:r w:rsidRPr="00543B00">
        <w:rPr>
          <w:rFonts w:ascii="Arial" w:hAnsi="Arial" w:cs="Arial"/>
          <w:sz w:val="22"/>
          <w:szCs w:val="22"/>
        </w:rPr>
        <w:t xml:space="preserve"> poprosił Marię Celeste o pisemną relację na temat tego Objawienia z 25 kwietnia 1725 roku. Czytamy w tej relacji: “W tym czasie Jezus pozwolił mi zrozumieć całą wartość Jego życia oraz to, że pragnął dać światu nowy Instytut, który przypominałby o Bożej miłości, o tym wszystkim, czego On dokonał dla człowieka. Przekazał mi w całej pełni to, co miała zawierać ta Reguła, z wielką wyrazistością, oraz nakazał mi napisać w Jego imieniu wszystko, czego doświadczyłam”.</w:t>
      </w:r>
    </w:p>
    <w:p w:rsidR="008639C7" w:rsidRPr="00543B00" w:rsidRDefault="008639C7" w:rsidP="008639C7">
      <w:pPr>
        <w:pStyle w:val="Tekstpodstawowy"/>
        <w:ind w:firstLine="851"/>
        <w:jc w:val="both"/>
        <w:rPr>
          <w:rFonts w:ascii="Arial" w:hAnsi="Arial" w:cs="Arial"/>
          <w:sz w:val="22"/>
          <w:szCs w:val="22"/>
        </w:rPr>
      </w:pPr>
      <w:r w:rsidRPr="00543B00">
        <w:rPr>
          <w:rFonts w:ascii="Arial" w:hAnsi="Arial" w:cs="Arial"/>
          <w:sz w:val="22"/>
          <w:szCs w:val="22"/>
        </w:rPr>
        <w:t>Rok później we wrześniu 1731 roku Matka Celeste przekazała Alfonsowi następną relację z “rozmowy z Jezusem”. Czytamy tam, że Pan przypominał jej o dziele rozpoczętym 25 kwietnia 1725 roku, kiedy to nie tylko dawał jej Regułę Instytutu, lecz wyrył w jej duszy ducha Instytutu, który miał być jego fundamentem. Jezus przypomniał wtedy Marii Celeste, że to On dopuścił, by przez sześć lat cierpiała upokorzenia, ubóstwo, dezaprobatę, aby w ten sposób powstały prawdziwe fundamenty Jego życia w  nowo tworzącej się wspólnocie.</w:t>
      </w:r>
    </w:p>
    <w:p w:rsidR="008639C7" w:rsidRPr="00543B00" w:rsidRDefault="008639C7" w:rsidP="008639C7">
      <w:pPr>
        <w:pStyle w:val="Zwykytekst1"/>
        <w:ind w:firstLine="708"/>
        <w:jc w:val="both"/>
        <w:rPr>
          <w:rFonts w:ascii="Arial" w:hAnsi="Arial" w:cs="Arial"/>
          <w:sz w:val="22"/>
          <w:szCs w:val="22"/>
        </w:rPr>
      </w:pPr>
      <w:r w:rsidRPr="00543B00">
        <w:rPr>
          <w:rFonts w:ascii="Arial" w:hAnsi="Arial" w:cs="Arial"/>
          <w:sz w:val="22"/>
          <w:szCs w:val="22"/>
        </w:rPr>
        <w:lastRenderedPageBreak/>
        <w:t>Dzień 25 kwietnia 1725 roku stał się więc przełomowym w życiu Marii Celesty. Wielokrotnie zdawała o nim relacje. Dziś powiedzielibyśmy: wtedy wszystko się zaczęło. A ona napisała w Autobiografii:</w:t>
      </w:r>
    </w:p>
    <w:p w:rsidR="008639C7" w:rsidRPr="00543B00" w:rsidRDefault="008639C7" w:rsidP="008639C7">
      <w:pPr>
        <w:tabs>
          <w:tab w:val="left" w:pos="-720"/>
        </w:tabs>
        <w:suppressAutoHyphens/>
        <w:spacing w:after="0" w:line="240" w:lineRule="auto"/>
        <w:ind w:firstLine="851"/>
        <w:jc w:val="both"/>
        <w:rPr>
          <w:rFonts w:ascii="Arial" w:hAnsi="Arial" w:cs="Arial"/>
        </w:rPr>
      </w:pPr>
      <w:r w:rsidRPr="00543B00">
        <w:rPr>
          <w:rFonts w:ascii="Arial" w:hAnsi="Arial" w:cs="Arial"/>
        </w:rPr>
        <w:t xml:space="preserve">„Przez krótki moment  zobaczyłam naszego Pana Jezusa Chrystusa, który złączył Swoje najświętsze ręce, stopy i bok z moimi. Nie dokonało się to w ludzkim ciele, lecz w boskim blasku i pięknie, których nie wyrazi żaden </w:t>
      </w:r>
      <w:proofErr w:type="spellStart"/>
      <w:r w:rsidRPr="00543B00">
        <w:rPr>
          <w:rFonts w:ascii="Arial" w:hAnsi="Arial" w:cs="Arial"/>
        </w:rPr>
        <w:t>język…Wtedy</w:t>
      </w:r>
      <w:proofErr w:type="spellEnd"/>
      <w:r w:rsidRPr="00543B00">
        <w:rPr>
          <w:rFonts w:ascii="Arial" w:hAnsi="Arial" w:cs="Arial"/>
        </w:rPr>
        <w:t xml:space="preserve"> usłyszałam głos Pana mówiący, że znak ten wycisnął nie tylko na moim sercu, ale także na wielu duszach, które przeze mnie miały otrzymać życie w Nim”. </w:t>
      </w:r>
    </w:p>
    <w:p w:rsidR="008639C7" w:rsidRPr="00543B00" w:rsidRDefault="008639C7" w:rsidP="008639C7">
      <w:pPr>
        <w:pStyle w:val="Zwykytekst1"/>
        <w:ind w:firstLine="708"/>
        <w:jc w:val="both"/>
        <w:rPr>
          <w:rFonts w:ascii="Arial" w:hAnsi="Arial" w:cs="Arial"/>
          <w:sz w:val="22"/>
          <w:szCs w:val="22"/>
        </w:rPr>
      </w:pPr>
      <w:r w:rsidRPr="00543B00">
        <w:rPr>
          <w:rFonts w:ascii="Arial" w:hAnsi="Arial" w:cs="Arial"/>
          <w:sz w:val="22"/>
          <w:szCs w:val="22"/>
        </w:rPr>
        <w:t xml:space="preserve">W duchu posłuszeństwa wobec swojego spowiednika </w:t>
      </w:r>
      <w:proofErr w:type="spellStart"/>
      <w:r w:rsidRPr="00543B00">
        <w:rPr>
          <w:rFonts w:ascii="Arial" w:hAnsi="Arial" w:cs="Arial"/>
          <w:sz w:val="22"/>
          <w:szCs w:val="22"/>
        </w:rPr>
        <w:t>ks</w:t>
      </w:r>
      <w:proofErr w:type="spellEnd"/>
      <w:r w:rsidRPr="00543B00">
        <w:rPr>
          <w:rFonts w:ascii="Arial" w:hAnsi="Arial" w:cs="Arial"/>
          <w:sz w:val="22"/>
          <w:szCs w:val="22"/>
        </w:rPr>
        <w:t xml:space="preserve">. Pietro Romano i mistrzyni nowicjatu s. Marii </w:t>
      </w:r>
      <w:proofErr w:type="spellStart"/>
      <w:r w:rsidRPr="00543B00">
        <w:rPr>
          <w:rFonts w:ascii="Arial" w:hAnsi="Arial" w:cs="Arial"/>
          <w:sz w:val="22"/>
          <w:szCs w:val="22"/>
        </w:rPr>
        <w:t>Angeli</w:t>
      </w:r>
      <w:proofErr w:type="spellEnd"/>
      <w:r w:rsidRPr="00543B0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3B00">
        <w:rPr>
          <w:rFonts w:ascii="Arial" w:hAnsi="Arial" w:cs="Arial"/>
          <w:sz w:val="22"/>
          <w:szCs w:val="22"/>
        </w:rPr>
        <w:t>de</w:t>
      </w:r>
      <w:proofErr w:type="spellEnd"/>
      <w:r w:rsidRPr="00543B00">
        <w:rPr>
          <w:rFonts w:ascii="Arial" w:hAnsi="Arial" w:cs="Arial"/>
          <w:sz w:val="22"/>
          <w:szCs w:val="22"/>
        </w:rPr>
        <w:t xml:space="preserve"> Vito spisała objawioną jej Regułę dla mającego powstać nowego Instytutu. Sama odnosiła się z wielką rezerwą do otrzymanych objawień. Tym, co najbardziej przekonało ją o ich prawdziwości była świadomość, że przyszłe dzieło nie będzie dla niej powodem dumy i szacunku, ale raczej odwrotnie - powodem jej cierpień i upokorzeń: "Pan dał mi zrozumieć, że miałam być pozbawiona szacunku, wzgardzona, opuszczona przez najdroższych przyjaciół i tak trwać w opuszczeniu oraz osamotnieniu, pozbawiona jakiejkolwiek pomocy, przez wielu odrzucona, wyśmiana i wykpiona, jak naczynie pełne obelg. A wszystko to po to, aby uobecniło się we mnie Jego życie".</w:t>
      </w:r>
    </w:p>
    <w:p w:rsidR="008639C7" w:rsidRPr="00543B00" w:rsidRDefault="008639C7" w:rsidP="008639C7">
      <w:pPr>
        <w:pStyle w:val="Zwykytekst1"/>
        <w:ind w:firstLine="708"/>
        <w:jc w:val="both"/>
        <w:rPr>
          <w:rFonts w:ascii="Arial" w:hAnsi="Arial" w:cs="Arial"/>
          <w:sz w:val="22"/>
          <w:szCs w:val="22"/>
        </w:rPr>
      </w:pPr>
      <w:r w:rsidRPr="00543B00">
        <w:rPr>
          <w:rFonts w:ascii="Arial" w:hAnsi="Arial" w:cs="Arial"/>
          <w:sz w:val="22"/>
          <w:szCs w:val="22"/>
        </w:rPr>
        <w:t>Siostra Maria Celeste mocno podkreślała, że objawione "dzieło" nie było jej prywatną sprawą, ale Pana i mówiła, że w Regule "nie powinno być tytułu założycieli, bo to Chrystus, On sam jest Kamieniem węgielnym zakonu,  zaprawą - ewangeliczne ziarno Słowa Bożego, a Budowniczym wszystkiego jest Boski Ojciec".</w:t>
      </w:r>
    </w:p>
    <w:p w:rsidR="008639C7" w:rsidRPr="00543B00" w:rsidRDefault="008639C7" w:rsidP="008639C7">
      <w:pPr>
        <w:pStyle w:val="Zwykytekst1"/>
        <w:ind w:firstLine="708"/>
        <w:jc w:val="both"/>
        <w:rPr>
          <w:rFonts w:ascii="Arial" w:hAnsi="Arial" w:cs="Arial"/>
          <w:sz w:val="22"/>
          <w:szCs w:val="22"/>
        </w:rPr>
      </w:pPr>
      <w:r w:rsidRPr="00543B00">
        <w:rPr>
          <w:rFonts w:ascii="Arial" w:hAnsi="Arial" w:cs="Arial"/>
          <w:sz w:val="22"/>
          <w:szCs w:val="22"/>
        </w:rPr>
        <w:t xml:space="preserve">Wokół tekstu objawionej Reguły, toczyła się długa dyskusja i spory. Efektem konfliktu były liczne upokorzenia, jakich doznała siostra Maria Celeste ze strony swego otoczenia. Wikariusz biskupa ze Scala udzielił siostrze napomnienia i kazał jej usunąć się na strych i nie schodzić na żaden akt wspólnotowy. Nadto w refektarzu miała jeść na ziemi ze sznurem na szyi i tak pokutować. Tak wyglądały ówczesne akty pokutne, które dziś wydają się nam nie do pomyślenia. Po pewnym czasie sytuacja się uspokoiła, wybrano nową przełożoną, dawną mistrzynię Nowicjatu s. Marię </w:t>
      </w:r>
      <w:proofErr w:type="spellStart"/>
      <w:r w:rsidRPr="00543B00">
        <w:rPr>
          <w:rFonts w:ascii="Arial" w:hAnsi="Arial" w:cs="Arial"/>
          <w:sz w:val="22"/>
          <w:szCs w:val="22"/>
        </w:rPr>
        <w:t>Angelę</w:t>
      </w:r>
      <w:proofErr w:type="spellEnd"/>
      <w:r w:rsidRPr="00543B00">
        <w:rPr>
          <w:rFonts w:ascii="Arial" w:hAnsi="Arial" w:cs="Arial"/>
          <w:sz w:val="22"/>
          <w:szCs w:val="22"/>
        </w:rPr>
        <w:t xml:space="preserve"> i  28 grudnia 1726 roku Maria Celeste wraz ze swoimi siostrami została dopuszczona do złożenia ślubów zakonnych jako wizytka. </w:t>
      </w:r>
    </w:p>
    <w:p w:rsidR="008639C7" w:rsidRDefault="008639C7" w:rsidP="008639C7">
      <w:pPr>
        <w:pStyle w:val="Zwykytekst1"/>
        <w:ind w:firstLine="708"/>
        <w:jc w:val="both"/>
        <w:rPr>
          <w:noProof/>
        </w:rPr>
      </w:pPr>
      <w:r w:rsidRPr="00543B00">
        <w:rPr>
          <w:rFonts w:ascii="Arial" w:hAnsi="Arial" w:cs="Arial"/>
          <w:sz w:val="22"/>
          <w:szCs w:val="22"/>
        </w:rPr>
        <w:t xml:space="preserve">Minęło kilka lat, o. Tomasz </w:t>
      </w:r>
      <w:proofErr w:type="spellStart"/>
      <w:r w:rsidRPr="00543B00">
        <w:rPr>
          <w:rFonts w:ascii="Arial" w:hAnsi="Arial" w:cs="Arial"/>
          <w:sz w:val="22"/>
          <w:szCs w:val="22"/>
        </w:rPr>
        <w:t>Falkoja</w:t>
      </w:r>
      <w:proofErr w:type="spellEnd"/>
      <w:r w:rsidRPr="00543B00">
        <w:rPr>
          <w:rFonts w:ascii="Arial" w:hAnsi="Arial" w:cs="Arial"/>
          <w:sz w:val="22"/>
          <w:szCs w:val="22"/>
        </w:rPr>
        <w:t xml:space="preserve"> został biskupem </w:t>
      </w:r>
      <w:proofErr w:type="spellStart"/>
      <w:r w:rsidRPr="00543B00">
        <w:rPr>
          <w:rFonts w:ascii="Arial" w:hAnsi="Arial" w:cs="Arial"/>
          <w:sz w:val="22"/>
          <w:szCs w:val="22"/>
        </w:rPr>
        <w:t>Castellamare</w:t>
      </w:r>
      <w:proofErr w:type="spellEnd"/>
      <w:r w:rsidRPr="00543B00">
        <w:rPr>
          <w:rFonts w:ascii="Arial" w:hAnsi="Arial" w:cs="Arial"/>
          <w:sz w:val="22"/>
          <w:szCs w:val="22"/>
        </w:rPr>
        <w:t xml:space="preserve"> i nadal starał się być blisko wspólnoty w Scala. We wrześniu 1730 pojawił się tam na jego prośbę </w:t>
      </w:r>
      <w:proofErr w:type="spellStart"/>
      <w:r w:rsidRPr="00543B00">
        <w:rPr>
          <w:rFonts w:ascii="Arial" w:hAnsi="Arial" w:cs="Arial"/>
          <w:sz w:val="22"/>
          <w:szCs w:val="22"/>
        </w:rPr>
        <w:t>ks</w:t>
      </w:r>
      <w:proofErr w:type="spellEnd"/>
      <w:r w:rsidRPr="00543B00">
        <w:rPr>
          <w:rFonts w:ascii="Arial" w:hAnsi="Arial" w:cs="Arial"/>
          <w:sz w:val="22"/>
          <w:szCs w:val="22"/>
        </w:rPr>
        <w:t xml:space="preserve"> Alfons </w:t>
      </w:r>
      <w:proofErr w:type="spellStart"/>
      <w:r w:rsidRPr="00543B00">
        <w:rPr>
          <w:rFonts w:ascii="Arial" w:hAnsi="Arial" w:cs="Arial"/>
          <w:sz w:val="22"/>
          <w:szCs w:val="22"/>
        </w:rPr>
        <w:t>de</w:t>
      </w:r>
      <w:proofErr w:type="spellEnd"/>
      <w:r w:rsidRPr="00543B0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3B00">
        <w:rPr>
          <w:rFonts w:ascii="Arial" w:hAnsi="Arial" w:cs="Arial"/>
          <w:sz w:val="22"/>
          <w:szCs w:val="22"/>
        </w:rPr>
        <w:t>Liguori</w:t>
      </w:r>
      <w:proofErr w:type="spellEnd"/>
      <w:r w:rsidRPr="00543B00">
        <w:rPr>
          <w:rFonts w:ascii="Arial" w:hAnsi="Arial" w:cs="Arial"/>
          <w:sz w:val="22"/>
          <w:szCs w:val="22"/>
        </w:rPr>
        <w:t xml:space="preserve">, kapłan powszechnie znany w Neapolu ze swej świętości, który miał wygłosić rekolekcje do sióstr. Między nim, a s. Marią Celeste zawiązała się szczera i głęboka przyjaźń. On sam odegrał znaczną rolę w tworzeniu się nowego zakonu i w jego rozwoju. Wysłuchał wtedy wszystkich sióstr ze </w:t>
      </w:r>
      <w:proofErr w:type="spellStart"/>
      <w:r w:rsidRPr="00543B00">
        <w:rPr>
          <w:rFonts w:ascii="Arial" w:hAnsi="Arial" w:cs="Arial"/>
          <w:sz w:val="22"/>
          <w:szCs w:val="22"/>
        </w:rPr>
        <w:t>scalańskiej</w:t>
      </w:r>
      <w:proofErr w:type="spellEnd"/>
      <w:r w:rsidRPr="00543B00">
        <w:rPr>
          <w:rFonts w:ascii="Arial" w:hAnsi="Arial" w:cs="Arial"/>
          <w:sz w:val="22"/>
          <w:szCs w:val="22"/>
        </w:rPr>
        <w:t xml:space="preserve"> wspólnoty i uznał, że nowa Reguła jest Bożym dziełem. Po wielu jeszcze dyskusjach i zmianach 13 maja 1731 roku w dzień Zesłania Ducha Świętego, za zgodą biskupa, </w:t>
      </w:r>
      <w:proofErr w:type="spellStart"/>
      <w:r w:rsidRPr="00543B00">
        <w:rPr>
          <w:rFonts w:ascii="Arial" w:hAnsi="Arial" w:cs="Arial"/>
          <w:sz w:val="22"/>
          <w:szCs w:val="22"/>
        </w:rPr>
        <w:t>siostry</w:t>
      </w:r>
      <w:proofErr w:type="spellEnd"/>
      <w:r w:rsidRPr="00543B00">
        <w:rPr>
          <w:rFonts w:ascii="Arial" w:hAnsi="Arial" w:cs="Arial"/>
          <w:sz w:val="22"/>
          <w:szCs w:val="22"/>
        </w:rPr>
        <w:t xml:space="preserve"> przyjęły nową Regułę.  Przygotowaniem do tego wydarzenia były rekolekcje głoszone przez </w:t>
      </w:r>
      <w:proofErr w:type="spellStart"/>
      <w:r w:rsidRPr="00543B00">
        <w:rPr>
          <w:rFonts w:ascii="Arial" w:hAnsi="Arial" w:cs="Arial"/>
          <w:sz w:val="22"/>
          <w:szCs w:val="22"/>
        </w:rPr>
        <w:t>ks</w:t>
      </w:r>
      <w:proofErr w:type="spellEnd"/>
      <w:r w:rsidRPr="00543B00">
        <w:rPr>
          <w:rFonts w:ascii="Arial" w:hAnsi="Arial" w:cs="Arial"/>
          <w:sz w:val="22"/>
          <w:szCs w:val="22"/>
        </w:rPr>
        <w:t xml:space="preserve">. Alfonsa, który mówił siostrom o życiu i cnotach Pana Jezusa Chrystusa. Każda z sióstr starała się jak najlepiej przygotować na ten uroczysty dzień. Kierownik duchowy klasztoru biskup Tomasz </w:t>
      </w:r>
      <w:proofErr w:type="spellStart"/>
      <w:r w:rsidRPr="00543B00">
        <w:rPr>
          <w:rFonts w:ascii="Arial" w:hAnsi="Arial" w:cs="Arial"/>
          <w:sz w:val="22"/>
          <w:szCs w:val="22"/>
        </w:rPr>
        <w:t>Falkoja</w:t>
      </w:r>
      <w:proofErr w:type="spellEnd"/>
      <w:r w:rsidRPr="00543B00">
        <w:rPr>
          <w:rFonts w:ascii="Arial" w:hAnsi="Arial" w:cs="Arial"/>
          <w:sz w:val="22"/>
          <w:szCs w:val="22"/>
        </w:rPr>
        <w:t xml:space="preserve">, został dokładnie poinformowany o tym, co się dokonało i udzielił swego błogosławieństwa. </w:t>
      </w:r>
    </w:p>
    <w:p w:rsidR="00E7087B" w:rsidRDefault="00E7087B" w:rsidP="008639C7">
      <w:pPr>
        <w:pStyle w:val="Zwykytekst1"/>
        <w:ind w:firstLine="708"/>
        <w:jc w:val="both"/>
        <w:rPr>
          <w:noProof/>
        </w:rPr>
      </w:pPr>
    </w:p>
    <w:p w:rsidR="00E7087B" w:rsidRPr="00543B00" w:rsidRDefault="00E7087B" w:rsidP="00E7087B">
      <w:pPr>
        <w:pStyle w:val="Zwykytekst1"/>
        <w:ind w:firstLine="708"/>
        <w:jc w:val="center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>
            <wp:extent cx="4142740" cy="3165475"/>
            <wp:effectExtent l="19050" t="0" r="0" b="0"/>
            <wp:docPr id="5" name="Obraz 5" descr="p1014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101417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740" cy="316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087B" w:rsidRPr="00543B00" w:rsidSect="00E708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639C7"/>
    <w:rsid w:val="008639C7"/>
    <w:rsid w:val="0092540A"/>
    <w:rsid w:val="00E70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39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8639C7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639C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wykytekst1">
    <w:name w:val="Zwykły tekst1"/>
    <w:basedOn w:val="Normalny"/>
    <w:rsid w:val="008639C7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0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08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868</Words>
  <Characters>5210</Characters>
  <Application>Microsoft Office Word</Application>
  <DocSecurity>0</DocSecurity>
  <Lines>43</Lines>
  <Paragraphs>12</Paragraphs>
  <ScaleCrop>false</ScaleCrop>
  <Company/>
  <LinksUpToDate>false</LinksUpToDate>
  <CharactersWithSpaces>6066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3</cp:revision>
  <dcterms:created xsi:type="dcterms:W3CDTF">2017-05-11T07:46:00Z</dcterms:created>
  <dcterms:modified xsi:type="dcterms:W3CDTF">2017-05-11T08:02:00Z</dcterms:modified>
</cp:coreProperties>
</file>